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2B" w:rsidRDefault="005B102B" w:rsidP="005B102B">
      <w:pPr>
        <w:spacing w:beforeLines="100" w:afterLines="100" w:line="300" w:lineRule="auto"/>
        <w:jc w:val="center"/>
        <w:rPr>
          <w:rFonts w:ascii="黑体" w:eastAsia="黑体" w:hint="eastAsia"/>
          <w:b/>
          <w:bCs/>
          <w:sz w:val="30"/>
        </w:rPr>
      </w:pPr>
      <w:r>
        <w:rPr>
          <w:rFonts w:ascii="黑体" w:eastAsia="黑体" w:hint="eastAsia"/>
          <w:b/>
          <w:bCs/>
          <w:sz w:val="30"/>
        </w:rPr>
        <w:t>C16便携式气体检测仪操作流程和注意事项</w:t>
      </w:r>
    </w:p>
    <w:p w:rsidR="005B102B" w:rsidRDefault="005B102B" w:rsidP="005B102B">
      <w:pPr>
        <w:numPr>
          <w:ilvl w:val="0"/>
          <w:numId w:val="7"/>
        </w:numPr>
        <w:spacing w:beforeLines="100" w:line="300" w:lineRule="auto"/>
        <w:rPr>
          <w:rFonts w:eastAsia="黑体" w:hint="eastAsia"/>
          <w:b/>
          <w:bCs/>
          <w:sz w:val="28"/>
        </w:rPr>
      </w:pPr>
      <w:r>
        <w:rPr>
          <w:rFonts w:eastAsia="黑体" w:hint="eastAsia"/>
          <w:b/>
          <w:bCs/>
          <w:sz w:val="28"/>
        </w:rPr>
        <w:t>操作流程</w:t>
      </w:r>
    </w:p>
    <w:p w:rsidR="005B102B" w:rsidRDefault="005B102B" w:rsidP="005B102B">
      <w:pPr>
        <w:numPr>
          <w:ilvl w:val="1"/>
          <w:numId w:val="7"/>
        </w:numPr>
        <w:spacing w:line="300" w:lineRule="auto"/>
        <w:rPr>
          <w:rFonts w:hint="eastAsia"/>
        </w:rPr>
      </w:pPr>
      <w:r>
        <w:rPr>
          <w:rFonts w:hint="eastAsia"/>
          <w:bCs/>
        </w:rPr>
        <w:t>可使用碱性电池、内置备用可充电电池或者</w:t>
      </w:r>
      <w:r>
        <w:rPr>
          <w:rFonts w:hint="eastAsia"/>
        </w:rPr>
        <w:t>插上电源使用</w:t>
      </w:r>
    </w:p>
    <w:p w:rsidR="005B102B" w:rsidRDefault="005B102B" w:rsidP="005B102B">
      <w:pPr>
        <w:numPr>
          <w:ilvl w:val="1"/>
          <w:numId w:val="7"/>
        </w:numPr>
        <w:spacing w:line="300" w:lineRule="auto"/>
        <w:rPr>
          <w:rFonts w:hint="eastAsia"/>
        </w:rPr>
      </w:pPr>
      <w:r>
        <w:rPr>
          <w:rFonts w:hint="eastAsia"/>
        </w:rPr>
        <w:t>开机后，仪器自检，可跳过自检直接读数。</w:t>
      </w:r>
    </w:p>
    <w:p w:rsidR="005B102B" w:rsidRDefault="005B102B" w:rsidP="005B102B">
      <w:pPr>
        <w:spacing w:line="300" w:lineRule="auto"/>
        <w:ind w:left="420"/>
        <w:rPr>
          <w:rFonts w:hint="eastAsia"/>
        </w:rPr>
      </w:pPr>
      <w:r>
        <w:rPr>
          <w:rFonts w:hint="eastAsia"/>
        </w:rPr>
        <w:t>自检内容包括：设定量程、报警点、最大和最小量程</w:t>
      </w:r>
    </w:p>
    <w:p w:rsidR="005B102B" w:rsidRDefault="005B102B" w:rsidP="005B102B">
      <w:pPr>
        <w:spacing w:line="300" w:lineRule="auto"/>
        <w:ind w:left="420"/>
        <w:rPr>
          <w:rFonts w:hint="eastAsia"/>
        </w:rPr>
      </w:pPr>
      <w:r>
        <w:rPr>
          <w:rFonts w:hint="eastAsia"/>
        </w:rPr>
        <w:t>报警点包括：</w:t>
      </w:r>
      <w:r>
        <w:rPr>
          <w:rFonts w:hint="eastAsia"/>
          <w:caps/>
        </w:rPr>
        <w:t>Caution</w:t>
      </w:r>
      <w:r>
        <w:rPr>
          <w:rFonts w:hint="eastAsia"/>
        </w:rPr>
        <w:t>、</w:t>
      </w:r>
      <w:r>
        <w:rPr>
          <w:rFonts w:hint="eastAsia"/>
          <w:caps/>
        </w:rPr>
        <w:t>Warn</w:t>
      </w:r>
      <w:r>
        <w:rPr>
          <w:rFonts w:hint="eastAsia"/>
        </w:rPr>
        <w:t>和</w:t>
      </w:r>
      <w:r>
        <w:rPr>
          <w:rFonts w:hint="eastAsia"/>
          <w:caps/>
        </w:rPr>
        <w:t>Alarm</w:t>
      </w:r>
      <w:r>
        <w:rPr>
          <w:rFonts w:hint="eastAsia"/>
        </w:rPr>
        <w:t>。低于</w:t>
      </w:r>
      <w:r>
        <w:rPr>
          <w:rFonts w:hint="eastAsia"/>
          <w:caps/>
        </w:rPr>
        <w:t>Caution</w:t>
      </w:r>
      <w:r>
        <w:rPr>
          <w:rFonts w:hint="eastAsia"/>
        </w:rPr>
        <w:t>值、高于</w:t>
      </w:r>
      <w:r>
        <w:rPr>
          <w:rFonts w:hint="eastAsia"/>
          <w:caps/>
        </w:rPr>
        <w:t>Warn</w:t>
      </w:r>
      <w:r>
        <w:rPr>
          <w:rFonts w:hint="eastAsia"/>
        </w:rPr>
        <w:t>值或者</w:t>
      </w:r>
      <w:r>
        <w:rPr>
          <w:rFonts w:hint="eastAsia"/>
          <w:caps/>
        </w:rPr>
        <w:t>Alarm</w:t>
      </w:r>
      <w:r>
        <w:rPr>
          <w:rFonts w:hint="eastAsia"/>
        </w:rPr>
        <w:t>值仪器均会报警。</w:t>
      </w:r>
    </w:p>
    <w:p w:rsidR="005B102B" w:rsidRDefault="005B102B" w:rsidP="005B102B">
      <w:pPr>
        <w:numPr>
          <w:ilvl w:val="1"/>
          <w:numId w:val="7"/>
        </w:numPr>
        <w:spacing w:line="300" w:lineRule="auto"/>
        <w:rPr>
          <w:rFonts w:hint="eastAsia"/>
        </w:rPr>
      </w:pPr>
      <w:r>
        <w:rPr>
          <w:rFonts w:hint="eastAsia"/>
        </w:rPr>
        <w:t>自检完成后，可直接读数。</w:t>
      </w:r>
    </w:p>
    <w:p w:rsidR="005B102B" w:rsidRDefault="005B102B" w:rsidP="005B102B">
      <w:pPr>
        <w:numPr>
          <w:ilvl w:val="1"/>
          <w:numId w:val="7"/>
        </w:numPr>
        <w:spacing w:line="300" w:lineRule="auto"/>
        <w:rPr>
          <w:rFonts w:hint="eastAsia"/>
        </w:rPr>
      </w:pPr>
      <w:r>
        <w:rPr>
          <w:rFonts w:hint="eastAsia"/>
        </w:rPr>
        <w:t>读数界面上有三个功能键：</w:t>
      </w:r>
      <w:r>
        <w:rPr>
          <w:rFonts w:hint="eastAsia"/>
          <w:caps/>
        </w:rPr>
        <w:t>Off</w:t>
      </w:r>
      <w:r>
        <w:rPr>
          <w:rFonts w:hint="eastAsia"/>
        </w:rPr>
        <w:t>、</w:t>
      </w:r>
      <w:r>
        <w:rPr>
          <w:rFonts w:hint="eastAsia"/>
          <w:caps/>
        </w:rPr>
        <w:t>Menu</w:t>
      </w:r>
      <w:r>
        <w:rPr>
          <w:rFonts w:hint="eastAsia"/>
        </w:rPr>
        <w:t>和</w:t>
      </w:r>
      <w:r>
        <w:rPr>
          <w:rFonts w:hint="eastAsia"/>
          <w:caps/>
        </w:rPr>
        <w:t>Smpl</w:t>
      </w:r>
    </w:p>
    <w:p w:rsidR="005B102B" w:rsidRDefault="005B102B" w:rsidP="005B102B">
      <w:pPr>
        <w:spacing w:line="300" w:lineRule="auto"/>
        <w:ind w:left="420"/>
        <w:jc w:val="center"/>
        <w:rPr>
          <w:rFonts w:hint="eastAsia"/>
        </w:rPr>
      </w:pPr>
      <w:r>
        <w:rPr>
          <w:noProof/>
          <w:sz w:val="20"/>
        </w:rPr>
        <w:pict>
          <v:rect id="_x0000_s1027" style="position:absolute;left:0;text-align:left;margin-left:117pt;margin-top:3.9pt;width:162pt;height:54.6pt;z-index:251660288">
            <v:textbox style="mso-next-textbox:#_x0000_s1027">
              <w:txbxContent>
                <w:p w:rsidR="005B102B" w:rsidRDefault="005B102B" w:rsidP="005B102B">
                  <w:pPr>
                    <w:rPr>
                      <w:rFonts w:hint="eastAsia"/>
                    </w:rPr>
                  </w:pPr>
                  <w:r>
                    <w:rPr>
                      <w:rFonts w:hint="eastAsia"/>
                      <w:bdr w:val="single" w:sz="4" w:space="0" w:color="auto"/>
                      <w:shd w:val="pct15" w:color="auto" w:fill="FFFFFF"/>
                    </w:rPr>
                    <w:t xml:space="preserve">P </w:t>
                  </w:r>
                  <w:r>
                    <w:rPr>
                      <w:rFonts w:hint="eastAsia"/>
                    </w:rPr>
                    <w:t xml:space="preserve">      0   ppm</w:t>
                  </w:r>
                </w:p>
                <w:p w:rsidR="005B102B" w:rsidRDefault="005B102B" w:rsidP="005B102B">
                  <w:pPr>
                    <w:rPr>
                      <w:rFonts w:hint="eastAsia"/>
                    </w:rPr>
                  </w:pPr>
                  <w:r>
                    <w:rPr>
                      <w:rFonts w:hint="eastAsia"/>
                    </w:rPr>
                    <w:t xml:space="preserve">            NH</w:t>
                  </w:r>
                  <w:r>
                    <w:rPr>
                      <w:rFonts w:hint="eastAsia"/>
                      <w:vertAlign w:val="subscript"/>
                    </w:rPr>
                    <w:t>3</w:t>
                  </w:r>
                </w:p>
                <w:p w:rsidR="005B102B" w:rsidRDefault="005B102B" w:rsidP="005B102B">
                  <w:pPr>
                    <w:rPr>
                      <w:rFonts w:hint="eastAsia"/>
                    </w:rPr>
                  </w:pPr>
                  <w:r>
                    <w:rPr>
                      <w:rFonts w:hint="eastAsia"/>
                    </w:rPr>
                    <w:t>OFF        MENU    SMPL</w:t>
                  </w:r>
                </w:p>
                <w:p w:rsidR="005B102B" w:rsidRDefault="005B102B" w:rsidP="005B102B">
                  <w:pPr>
                    <w:rPr>
                      <w:rFonts w:hint="eastAsia"/>
                    </w:rPr>
                  </w:pPr>
                  <w:r>
                    <w:rPr>
                      <w:rFonts w:hint="eastAsia"/>
                    </w:rPr>
                    <w:t xml:space="preserve">  </w:t>
                  </w:r>
                </w:p>
              </w:txbxContent>
            </v:textbox>
          </v:rect>
        </w:pict>
      </w:r>
    </w:p>
    <w:p w:rsidR="005B102B" w:rsidRDefault="005B102B" w:rsidP="005B102B">
      <w:pPr>
        <w:spacing w:line="300" w:lineRule="auto"/>
        <w:ind w:left="420"/>
        <w:jc w:val="center"/>
        <w:rPr>
          <w:rFonts w:hint="eastAsia"/>
        </w:rPr>
      </w:pPr>
    </w:p>
    <w:p w:rsidR="005B102B" w:rsidRDefault="005B102B" w:rsidP="005B102B">
      <w:pPr>
        <w:spacing w:line="300" w:lineRule="auto"/>
        <w:ind w:left="420"/>
        <w:jc w:val="center"/>
        <w:rPr>
          <w:rFonts w:hint="eastAsia"/>
        </w:rPr>
      </w:pPr>
    </w:p>
    <w:p w:rsidR="005B102B" w:rsidRDefault="005B102B" w:rsidP="005B102B">
      <w:pPr>
        <w:numPr>
          <w:ilvl w:val="2"/>
          <w:numId w:val="7"/>
        </w:numPr>
        <w:spacing w:line="300" w:lineRule="auto"/>
        <w:rPr>
          <w:rFonts w:hint="eastAsia"/>
        </w:rPr>
      </w:pPr>
      <w:r>
        <w:rPr>
          <w:rFonts w:hint="eastAsia"/>
        </w:rPr>
        <w:t>长按</w:t>
      </w:r>
      <w:r>
        <w:rPr>
          <w:rFonts w:hint="eastAsia"/>
          <w:caps/>
        </w:rPr>
        <w:t>Off</w:t>
      </w:r>
      <w:r>
        <w:rPr>
          <w:rFonts w:hint="eastAsia"/>
        </w:rPr>
        <w:t>键关机</w:t>
      </w:r>
    </w:p>
    <w:p w:rsidR="005B102B" w:rsidRDefault="005B102B" w:rsidP="005B102B">
      <w:pPr>
        <w:numPr>
          <w:ilvl w:val="2"/>
          <w:numId w:val="7"/>
        </w:numPr>
        <w:spacing w:line="300" w:lineRule="auto"/>
        <w:rPr>
          <w:rFonts w:hint="eastAsia"/>
        </w:rPr>
      </w:pPr>
      <w:r>
        <w:rPr>
          <w:rFonts w:hint="eastAsia"/>
          <w:caps/>
        </w:rPr>
        <w:t>Menu</w:t>
      </w:r>
      <w:r>
        <w:rPr>
          <w:rFonts w:hint="eastAsia"/>
        </w:rPr>
        <w:t>键进入如下界面</w:t>
      </w:r>
    </w:p>
    <w:p w:rsidR="005B102B" w:rsidRDefault="005B102B" w:rsidP="005B102B">
      <w:pPr>
        <w:spacing w:line="300" w:lineRule="auto"/>
        <w:rPr>
          <w:rFonts w:hint="eastAsia"/>
        </w:rPr>
      </w:pPr>
      <w:r>
        <w:rPr>
          <w:noProof/>
          <w:sz w:val="20"/>
        </w:rPr>
        <w:pict>
          <v:shapetype id="_x0000_t202" coordsize="21600,21600" o:spt="202" path="m,l,21600r21600,l21600,xe">
            <v:stroke joinstyle="miter"/>
            <v:path gradientshapeok="t" o:connecttype="rect"/>
          </v:shapetype>
          <v:shape id="_x0000_s1030" type="#_x0000_t202" style="position:absolute;left:0;text-align:left;margin-left:117pt;margin-top:0;width:159.9pt;height:54.65pt;z-index:251663360">
            <v:textbox style="mso-next-textbox:#_x0000_s1030">
              <w:txbxContent>
                <w:p w:rsidR="005B102B" w:rsidRDefault="005B102B" w:rsidP="005B102B">
                  <w:r>
                    <w:rPr>
                      <w:noProof/>
                    </w:rPr>
                    <w:drawing>
                      <wp:inline distT="0" distB="0" distL="0" distR="0">
                        <wp:extent cx="1838325" cy="590550"/>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838325" cy="590550"/>
                                </a:xfrm>
                                <a:prstGeom prst="rect">
                                  <a:avLst/>
                                </a:prstGeom>
                                <a:noFill/>
                                <a:ln w="9525">
                                  <a:noFill/>
                                  <a:miter lim="800000"/>
                                  <a:headEnd/>
                                  <a:tailEnd/>
                                </a:ln>
                              </pic:spPr>
                            </pic:pic>
                          </a:graphicData>
                        </a:graphic>
                      </wp:inline>
                    </w:drawing>
                  </w:r>
                </w:p>
              </w:txbxContent>
            </v:textbox>
          </v:shape>
        </w:pict>
      </w:r>
    </w:p>
    <w:p w:rsidR="005B102B" w:rsidRDefault="005B102B" w:rsidP="005B102B">
      <w:pPr>
        <w:spacing w:line="300" w:lineRule="auto"/>
        <w:rPr>
          <w:rFonts w:hint="eastAsia"/>
        </w:rPr>
      </w:pPr>
    </w:p>
    <w:p w:rsidR="005B102B" w:rsidRDefault="005B102B" w:rsidP="005B102B">
      <w:pPr>
        <w:spacing w:line="300" w:lineRule="auto"/>
        <w:rPr>
          <w:rFonts w:hint="eastAsia"/>
        </w:rPr>
      </w:pPr>
    </w:p>
    <w:p w:rsidR="005B102B" w:rsidRDefault="005B102B" w:rsidP="005B102B">
      <w:pPr>
        <w:spacing w:line="300" w:lineRule="auto"/>
        <w:rPr>
          <w:rFonts w:hint="eastAsia"/>
        </w:rPr>
      </w:pPr>
      <w:r>
        <w:rPr>
          <w:rFonts w:hint="eastAsia"/>
        </w:rPr>
        <w:t>按</w:t>
      </w:r>
      <w:r>
        <w:rPr>
          <w:rFonts w:hint="eastAsia"/>
          <w:caps/>
        </w:rPr>
        <w:t>Info</w:t>
      </w:r>
      <w:r>
        <w:rPr>
          <w:rFonts w:hint="eastAsia"/>
        </w:rPr>
        <w:t>键，会依次显示自检内容，可使用</w:t>
      </w:r>
      <w:r>
        <w:rPr>
          <w:rFonts w:hint="eastAsia"/>
          <w:caps/>
        </w:rPr>
        <w:t>Hold</w:t>
      </w:r>
      <w:r>
        <w:rPr>
          <w:rFonts w:hint="eastAsia"/>
        </w:rPr>
        <w:t>键保持信息，停止滚动。</w:t>
      </w:r>
    </w:p>
    <w:p w:rsidR="005B102B" w:rsidRDefault="005B102B" w:rsidP="005B102B">
      <w:pPr>
        <w:spacing w:line="300" w:lineRule="auto"/>
        <w:rPr>
          <w:rFonts w:hint="eastAsia"/>
        </w:rPr>
      </w:pPr>
      <w:r>
        <w:rPr>
          <w:rFonts w:hint="eastAsia"/>
        </w:rPr>
        <w:t>按</w:t>
      </w:r>
      <w:r>
        <w:rPr>
          <w:rFonts w:hint="eastAsia"/>
        </w:rPr>
        <w:t>Log</w:t>
      </w:r>
      <w:r>
        <w:rPr>
          <w:rFonts w:hint="eastAsia"/>
        </w:rPr>
        <w:t>键，可设定显示变量，具体内容见数据记录部分。</w:t>
      </w:r>
    </w:p>
    <w:p w:rsidR="005B102B" w:rsidRDefault="005B102B" w:rsidP="005B102B">
      <w:pPr>
        <w:numPr>
          <w:ilvl w:val="2"/>
          <w:numId w:val="7"/>
        </w:numPr>
        <w:spacing w:line="300" w:lineRule="auto"/>
        <w:rPr>
          <w:rFonts w:hint="eastAsia"/>
        </w:rPr>
      </w:pPr>
      <w:r>
        <w:rPr>
          <w:rFonts w:hint="eastAsia"/>
        </w:rPr>
        <w:t>按</w:t>
      </w:r>
      <w:r>
        <w:rPr>
          <w:rFonts w:hint="eastAsia"/>
          <w:caps/>
        </w:rPr>
        <w:t>Smpl</w:t>
      </w:r>
      <w:r>
        <w:rPr>
          <w:rFonts w:hint="eastAsia"/>
        </w:rPr>
        <w:t>键可激活测定方式，保证测定重复性。测定固定时间段的浓度并显示此时间段平均值。结束后按</w:t>
      </w:r>
      <w:r>
        <w:rPr>
          <w:rFonts w:hint="eastAsia"/>
          <w:caps/>
        </w:rPr>
        <w:t>Clear</w:t>
      </w:r>
      <w:r>
        <w:rPr>
          <w:rFonts w:hint="eastAsia"/>
        </w:rPr>
        <w:t>键准备进行下一次测定。如果不能回零，会显示</w:t>
      </w:r>
      <w:r>
        <w:rPr>
          <w:rFonts w:hint="eastAsia"/>
          <w:caps/>
        </w:rPr>
        <w:t>Clearing</w:t>
      </w:r>
      <w:r>
        <w:rPr>
          <w:rFonts w:hint="eastAsia"/>
        </w:rPr>
        <w:t>，直到降回零为止。</w:t>
      </w:r>
    </w:p>
    <w:p w:rsidR="005B102B" w:rsidRDefault="005B102B" w:rsidP="005B102B">
      <w:pPr>
        <w:spacing w:line="300" w:lineRule="auto"/>
        <w:rPr>
          <w:rFonts w:hint="eastAsia"/>
        </w:rPr>
      </w:pPr>
      <w:r>
        <w:rPr>
          <w:rFonts w:hint="eastAsia"/>
        </w:rPr>
        <w:t xml:space="preserve">        4</w:t>
      </w:r>
      <w:r>
        <w:rPr>
          <w:rFonts w:hint="eastAsia"/>
        </w:rPr>
        <w:t>）同时按下空白键和</w:t>
      </w:r>
      <w:r>
        <w:rPr>
          <w:rFonts w:hint="eastAsia"/>
          <w:caps/>
        </w:rPr>
        <w:t>Menu</w:t>
      </w:r>
      <w:r>
        <w:rPr>
          <w:rFonts w:hint="eastAsia"/>
        </w:rPr>
        <w:t>键约</w:t>
      </w:r>
      <w:r>
        <w:rPr>
          <w:rFonts w:hint="eastAsia"/>
        </w:rPr>
        <w:t>5</w:t>
      </w:r>
      <w:r>
        <w:rPr>
          <w:rFonts w:hint="eastAsia"/>
        </w:rPr>
        <w:t>秒出现空白时松开，进入程序设定，界面如下</w:t>
      </w:r>
    </w:p>
    <w:p w:rsidR="005B102B" w:rsidRDefault="005B102B" w:rsidP="005B102B">
      <w:pPr>
        <w:spacing w:line="300" w:lineRule="auto"/>
        <w:ind w:left="840"/>
        <w:rPr>
          <w:rFonts w:hint="eastAsia"/>
        </w:rPr>
      </w:pPr>
      <w:r>
        <w:rPr>
          <w:noProof/>
          <w:sz w:val="20"/>
        </w:rPr>
        <w:pict>
          <v:rect id="_x0000_s1028" style="position:absolute;left:0;text-align:left;margin-left:117pt;margin-top:0;width:189pt;height:54.6pt;z-index:251661312">
            <v:textbox style="mso-next-textbox:#_x0000_s1028">
              <w:txbxContent>
                <w:p w:rsidR="005B102B" w:rsidRDefault="005B102B" w:rsidP="005B102B">
                  <w:pPr>
                    <w:rPr>
                      <w:rFonts w:hint="eastAsia"/>
                    </w:rPr>
                  </w:pPr>
                  <w:r>
                    <w:rPr>
                      <w:rFonts w:hint="eastAsia"/>
                      <w:bdr w:val="single" w:sz="4" w:space="0" w:color="auto"/>
                      <w:shd w:val="pct15" w:color="auto" w:fill="FFFFFF"/>
                    </w:rPr>
                    <w:t xml:space="preserve">P </w:t>
                  </w:r>
                  <w:r>
                    <w:rPr>
                      <w:rFonts w:hint="eastAsia"/>
                    </w:rPr>
                    <w:t xml:space="preserve">            </w:t>
                  </w:r>
                  <w:r>
                    <w:rPr>
                      <w:rFonts w:hint="eastAsia"/>
                      <w:b/>
                      <w:bCs/>
                    </w:rPr>
                    <w:t>0</w:t>
                  </w:r>
                  <w:r>
                    <w:rPr>
                      <w:rFonts w:hint="eastAsia"/>
                    </w:rPr>
                    <w:t xml:space="preserve">   ppm</w:t>
                  </w:r>
                </w:p>
                <w:p w:rsidR="005B102B" w:rsidRDefault="005B102B" w:rsidP="005B102B">
                  <w:pPr>
                    <w:ind w:firstLineChars="900" w:firstLine="1890"/>
                    <w:rPr>
                      <w:rFonts w:hint="eastAsia"/>
                    </w:rPr>
                  </w:pPr>
                  <w:r>
                    <w:rPr>
                      <w:rFonts w:hint="eastAsia"/>
                    </w:rPr>
                    <w:t>NH</w:t>
                  </w:r>
                  <w:r>
                    <w:rPr>
                      <w:rFonts w:hint="eastAsia"/>
                      <w:vertAlign w:val="subscript"/>
                    </w:rPr>
                    <w:t xml:space="preserve">3   </w:t>
                  </w:r>
                  <w:r>
                    <w:rPr>
                      <w:rFonts w:hint="eastAsia"/>
                    </w:rPr>
                    <w:t xml:space="preserve">               </w:t>
                  </w:r>
                </w:p>
                <w:p w:rsidR="005B102B" w:rsidRDefault="005B102B" w:rsidP="005B102B">
                  <w:pPr>
                    <w:rPr>
                      <w:rFonts w:hint="eastAsia"/>
                    </w:rPr>
                  </w:pPr>
                  <w:r>
                    <w:rPr>
                      <w:rFonts w:hint="eastAsia"/>
                    </w:rPr>
                    <w:t>MORE  SENS  ALARMS  DONE</w:t>
                  </w:r>
                </w:p>
              </w:txbxContent>
            </v:textbox>
          </v:rect>
        </w:pict>
      </w:r>
    </w:p>
    <w:p w:rsidR="005B102B" w:rsidRDefault="005B102B" w:rsidP="005B102B">
      <w:pPr>
        <w:spacing w:line="300" w:lineRule="auto"/>
        <w:ind w:left="840"/>
        <w:rPr>
          <w:rFonts w:hint="eastAsia"/>
        </w:rPr>
      </w:pPr>
    </w:p>
    <w:p w:rsidR="005B102B" w:rsidRDefault="005B102B" w:rsidP="005B102B">
      <w:pPr>
        <w:spacing w:line="300" w:lineRule="auto"/>
        <w:ind w:left="840"/>
        <w:rPr>
          <w:rFonts w:hint="eastAsia"/>
        </w:rPr>
      </w:pPr>
    </w:p>
    <w:p w:rsidR="005B102B" w:rsidRDefault="005B102B" w:rsidP="005B102B">
      <w:pPr>
        <w:spacing w:line="300" w:lineRule="auto"/>
        <w:ind w:leftChars="400" w:left="840" w:firstLineChars="200" w:firstLine="420"/>
        <w:rPr>
          <w:rFonts w:hint="eastAsia"/>
        </w:rPr>
      </w:pPr>
      <w:r>
        <w:rPr>
          <w:rFonts w:hint="eastAsia"/>
        </w:rPr>
        <w:t>按</w:t>
      </w:r>
      <w:r>
        <w:rPr>
          <w:rFonts w:hint="eastAsia"/>
          <w:caps/>
        </w:rPr>
        <w:t>More</w:t>
      </w:r>
      <w:r>
        <w:rPr>
          <w:rFonts w:hint="eastAsia"/>
        </w:rPr>
        <w:t>键，进入如下界面</w:t>
      </w:r>
    </w:p>
    <w:p w:rsidR="005B102B" w:rsidRDefault="005B102B" w:rsidP="005B102B">
      <w:pPr>
        <w:spacing w:line="300" w:lineRule="auto"/>
        <w:ind w:left="840"/>
        <w:rPr>
          <w:rFonts w:hint="eastAsia"/>
        </w:rPr>
      </w:pPr>
      <w:r>
        <w:rPr>
          <w:noProof/>
          <w:sz w:val="20"/>
        </w:rPr>
        <w:pict>
          <v:rect id="_x0000_s1029" style="position:absolute;left:0;text-align:left;margin-left:117pt;margin-top:0;width:189pt;height:54.6pt;z-index:251662336">
            <v:textbox style="mso-next-textbox:#_x0000_s1029">
              <w:txbxContent>
                <w:p w:rsidR="005B102B" w:rsidRDefault="005B102B" w:rsidP="005B102B">
                  <w:pPr>
                    <w:rPr>
                      <w:rFonts w:hint="eastAsia"/>
                    </w:rPr>
                  </w:pPr>
                  <w:r>
                    <w:rPr>
                      <w:rFonts w:hint="eastAsia"/>
                      <w:bdr w:val="single" w:sz="4" w:space="0" w:color="auto"/>
                      <w:shd w:val="pct15" w:color="auto" w:fill="FFFFFF"/>
                    </w:rPr>
                    <w:t xml:space="preserve">P </w:t>
                  </w:r>
                  <w:r>
                    <w:rPr>
                      <w:rFonts w:hint="eastAsia"/>
                    </w:rPr>
                    <w:t xml:space="preserve">           </w:t>
                  </w:r>
                  <w:r>
                    <w:rPr>
                      <w:rFonts w:hint="eastAsia"/>
                      <w:b/>
                      <w:bCs/>
                    </w:rPr>
                    <w:t>0</w:t>
                  </w:r>
                  <w:r>
                    <w:rPr>
                      <w:rFonts w:hint="eastAsia"/>
                    </w:rPr>
                    <w:t xml:space="preserve">  ppm</w:t>
                  </w:r>
                </w:p>
                <w:p w:rsidR="005B102B" w:rsidRDefault="005B102B" w:rsidP="005B102B">
                  <w:pPr>
                    <w:ind w:leftChars="300" w:left="630" w:firstLineChars="500" w:firstLine="1050"/>
                    <w:rPr>
                      <w:rFonts w:hint="eastAsia"/>
                    </w:rPr>
                  </w:pPr>
                  <w:r>
                    <w:rPr>
                      <w:rFonts w:hint="eastAsia"/>
                    </w:rPr>
                    <w:t>NH</w:t>
                  </w:r>
                  <w:r>
                    <w:rPr>
                      <w:rFonts w:hint="eastAsia"/>
                      <w:vertAlign w:val="subscript"/>
                    </w:rPr>
                    <w:t xml:space="preserve">3   </w:t>
                  </w:r>
                  <w:r>
                    <w:rPr>
                      <w:rFonts w:hint="eastAsia"/>
                    </w:rPr>
                    <w:t xml:space="preserve">    </w:t>
                  </w:r>
                </w:p>
                <w:p w:rsidR="005B102B" w:rsidRDefault="005B102B" w:rsidP="005B102B">
                  <w:pPr>
                    <w:rPr>
                      <w:rFonts w:hint="eastAsia"/>
                    </w:rPr>
                  </w:pPr>
                  <w:r>
                    <w:rPr>
                      <w:rFonts w:hint="eastAsia"/>
                    </w:rPr>
                    <w:t>MORE   DISP   SMPL   DONE</w:t>
                  </w:r>
                </w:p>
              </w:txbxContent>
            </v:textbox>
          </v:rect>
        </w:pict>
      </w:r>
    </w:p>
    <w:p w:rsidR="005B102B" w:rsidRDefault="005B102B" w:rsidP="005B102B">
      <w:pPr>
        <w:spacing w:line="300" w:lineRule="auto"/>
        <w:ind w:left="840"/>
        <w:rPr>
          <w:rFonts w:hint="eastAsia"/>
        </w:rPr>
      </w:pPr>
    </w:p>
    <w:p w:rsidR="005B102B" w:rsidRDefault="005B102B" w:rsidP="005B102B">
      <w:pPr>
        <w:spacing w:line="300" w:lineRule="auto"/>
        <w:ind w:left="840"/>
        <w:rPr>
          <w:rFonts w:hint="eastAsia"/>
        </w:rPr>
      </w:pPr>
    </w:p>
    <w:p w:rsidR="005B102B" w:rsidRDefault="005B102B" w:rsidP="005B102B">
      <w:pPr>
        <w:numPr>
          <w:ilvl w:val="0"/>
          <w:numId w:val="8"/>
        </w:numPr>
        <w:spacing w:line="300" w:lineRule="auto"/>
        <w:rPr>
          <w:rFonts w:hint="eastAsia"/>
        </w:rPr>
      </w:pPr>
      <w:r>
        <w:rPr>
          <w:rFonts w:hint="eastAsia"/>
        </w:rPr>
        <w:t>按</w:t>
      </w:r>
      <w:r>
        <w:rPr>
          <w:rFonts w:hint="eastAsia"/>
          <w:caps/>
        </w:rPr>
        <w:t>Sens</w:t>
      </w:r>
      <w:r>
        <w:rPr>
          <w:rFonts w:hint="eastAsia"/>
        </w:rPr>
        <w:t>键进入调零和标定界面。（注：标定设置不需要作调整）</w:t>
      </w:r>
    </w:p>
    <w:p w:rsidR="005B102B" w:rsidRDefault="005B102B" w:rsidP="005B102B">
      <w:pPr>
        <w:numPr>
          <w:ilvl w:val="1"/>
          <w:numId w:val="8"/>
        </w:numPr>
        <w:spacing w:line="300" w:lineRule="auto"/>
        <w:rPr>
          <w:rFonts w:hint="eastAsia"/>
        </w:rPr>
      </w:pPr>
      <w:r>
        <w:rPr>
          <w:rFonts w:hint="eastAsia"/>
          <w:caps/>
        </w:rPr>
        <w:t>Zero</w:t>
      </w:r>
      <w:r>
        <w:rPr>
          <w:rFonts w:hint="eastAsia"/>
        </w:rPr>
        <w:t>为传感器回零键</w:t>
      </w:r>
    </w:p>
    <w:p w:rsidR="005B102B" w:rsidRDefault="005B102B" w:rsidP="005B102B">
      <w:pPr>
        <w:numPr>
          <w:ilvl w:val="1"/>
          <w:numId w:val="8"/>
        </w:numPr>
        <w:spacing w:line="300" w:lineRule="auto"/>
        <w:rPr>
          <w:rFonts w:hint="eastAsia"/>
        </w:rPr>
      </w:pPr>
      <w:r>
        <w:rPr>
          <w:rFonts w:hint="eastAsia"/>
          <w:caps/>
        </w:rPr>
        <w:t>Span</w:t>
      </w:r>
      <w:r>
        <w:rPr>
          <w:rFonts w:hint="eastAsia"/>
        </w:rPr>
        <w:t>为标定键</w:t>
      </w:r>
    </w:p>
    <w:p w:rsidR="005B102B" w:rsidRDefault="005B102B" w:rsidP="005B102B">
      <w:pPr>
        <w:numPr>
          <w:ilvl w:val="0"/>
          <w:numId w:val="8"/>
        </w:numPr>
        <w:spacing w:line="300" w:lineRule="auto"/>
        <w:rPr>
          <w:rFonts w:hint="eastAsia"/>
        </w:rPr>
      </w:pPr>
      <w:r>
        <w:rPr>
          <w:rFonts w:hint="eastAsia"/>
        </w:rPr>
        <w:lastRenderedPageBreak/>
        <w:t>按</w:t>
      </w:r>
      <w:r>
        <w:rPr>
          <w:rFonts w:hint="eastAsia"/>
          <w:caps/>
        </w:rPr>
        <w:t>Alarm</w:t>
      </w:r>
      <w:r>
        <w:rPr>
          <w:rFonts w:hint="eastAsia"/>
        </w:rPr>
        <w:t>键进入报警设置程序，可设定</w:t>
      </w:r>
      <w:r>
        <w:rPr>
          <w:rFonts w:hint="eastAsia"/>
          <w:caps/>
        </w:rPr>
        <w:t>Caution</w:t>
      </w:r>
      <w:r>
        <w:rPr>
          <w:rFonts w:hint="eastAsia"/>
        </w:rPr>
        <w:t>、</w:t>
      </w:r>
      <w:r>
        <w:rPr>
          <w:rFonts w:hint="eastAsia"/>
          <w:caps/>
        </w:rPr>
        <w:t>Warn</w:t>
      </w:r>
      <w:r>
        <w:rPr>
          <w:rFonts w:hint="eastAsia"/>
        </w:rPr>
        <w:t>和</w:t>
      </w:r>
      <w:r>
        <w:rPr>
          <w:rFonts w:hint="eastAsia"/>
          <w:caps/>
        </w:rPr>
        <w:t>Alarm</w:t>
      </w:r>
      <w:r>
        <w:rPr>
          <w:rFonts w:hint="eastAsia"/>
        </w:rPr>
        <w:t>值，按</w:t>
      </w:r>
      <w:r>
        <w:rPr>
          <w:rFonts w:hint="eastAsia"/>
          <w:caps/>
        </w:rPr>
        <w:t>Inc</w:t>
      </w:r>
      <w:r>
        <w:rPr>
          <w:rFonts w:hint="eastAsia"/>
        </w:rPr>
        <w:t>和</w:t>
      </w:r>
      <w:r>
        <w:rPr>
          <w:rFonts w:hint="eastAsia"/>
          <w:caps/>
        </w:rPr>
        <w:t>Dec</w:t>
      </w:r>
      <w:r>
        <w:rPr>
          <w:rFonts w:hint="eastAsia"/>
        </w:rPr>
        <w:t>可增加或减少数值，设定完成后按</w:t>
      </w:r>
      <w:r>
        <w:rPr>
          <w:rFonts w:hint="eastAsia"/>
          <w:caps/>
        </w:rPr>
        <w:t>Save</w:t>
      </w:r>
      <w:r>
        <w:rPr>
          <w:rFonts w:hint="eastAsia"/>
        </w:rPr>
        <w:t>键保存后按</w:t>
      </w:r>
      <w:r>
        <w:rPr>
          <w:rFonts w:hint="eastAsia"/>
          <w:caps/>
        </w:rPr>
        <w:t>Abort</w:t>
      </w:r>
      <w:r>
        <w:rPr>
          <w:rFonts w:hint="eastAsia"/>
        </w:rPr>
        <w:t>键或</w:t>
      </w:r>
      <w:r>
        <w:rPr>
          <w:rFonts w:hint="eastAsia"/>
          <w:caps/>
        </w:rPr>
        <w:t>Done</w:t>
      </w:r>
      <w:r>
        <w:rPr>
          <w:rFonts w:hint="eastAsia"/>
        </w:rPr>
        <w:t>键返回上级菜单。以</w:t>
      </w:r>
      <w:r>
        <w:rPr>
          <w:rFonts w:hint="eastAsia"/>
          <w:caps/>
        </w:rPr>
        <w:t>Caution</w:t>
      </w:r>
      <w:r>
        <w:rPr>
          <w:rFonts w:hint="eastAsia"/>
        </w:rPr>
        <w:t>为例，界面如下</w:t>
      </w:r>
    </w:p>
    <w:p w:rsidR="005B102B" w:rsidRDefault="005B102B" w:rsidP="005B102B">
      <w:pPr>
        <w:spacing w:line="300" w:lineRule="auto"/>
        <w:rPr>
          <w:rFonts w:hint="eastAsia"/>
        </w:rPr>
      </w:pPr>
      <w:r>
        <w:rPr>
          <w:noProof/>
          <w:sz w:val="20"/>
        </w:rPr>
        <w:pict>
          <v:rect id="_x0000_s1031" style="position:absolute;left:0;text-align:left;margin-left:108pt;margin-top:0;width:171pt;height:54.6pt;z-index:251664384">
            <v:textbox style="mso-next-textbox:#_x0000_s1031">
              <w:txbxContent>
                <w:p w:rsidR="005B102B" w:rsidRDefault="005B102B" w:rsidP="005B102B">
                  <w:pPr>
                    <w:ind w:left="1050" w:hangingChars="500" w:hanging="1050"/>
                    <w:rPr>
                      <w:rFonts w:hint="eastAsia"/>
                    </w:rPr>
                  </w:pPr>
                  <w:r>
                    <w:rPr>
                      <w:rFonts w:hint="eastAsia"/>
                      <w:u w:val="single"/>
                    </w:rPr>
                    <w:t>C</w:t>
                  </w:r>
                  <w:r>
                    <w:rPr>
                      <w:rFonts w:hint="eastAsia"/>
                    </w:rPr>
                    <w:t xml:space="preserve">        </w:t>
                  </w:r>
                  <w:r>
                    <w:rPr>
                      <w:rFonts w:hint="eastAsia"/>
                      <w:b/>
                      <w:bCs/>
                    </w:rPr>
                    <w:t>20</w:t>
                  </w:r>
                  <w:r>
                    <w:rPr>
                      <w:rFonts w:hint="eastAsia"/>
                    </w:rPr>
                    <w:t xml:space="preserve">   ppm             </w:t>
                  </w:r>
                </w:p>
                <w:p w:rsidR="005B102B" w:rsidRDefault="005B102B" w:rsidP="005B102B">
                  <w:pPr>
                    <w:ind w:left="1050" w:hangingChars="500" w:hanging="1050"/>
                    <w:rPr>
                      <w:rFonts w:hint="eastAsia"/>
                    </w:rPr>
                  </w:pPr>
                  <w:r>
                    <w:rPr>
                      <w:rFonts w:hint="eastAsia"/>
                    </w:rPr>
                    <w:t>↓</w:t>
                  </w:r>
                  <w:r>
                    <w:rPr>
                      <w:rFonts w:hint="eastAsia"/>
                    </w:rPr>
                    <w:t xml:space="preserve">            NH</w:t>
                  </w:r>
                  <w:r>
                    <w:rPr>
                      <w:rFonts w:hint="eastAsia"/>
                      <w:vertAlign w:val="subscript"/>
                    </w:rPr>
                    <w:t>3</w:t>
                  </w:r>
                  <w:r>
                    <w:rPr>
                      <w:rFonts w:hint="eastAsia"/>
                    </w:rPr>
                    <w:t xml:space="preserve">  </w:t>
                  </w:r>
                </w:p>
                <w:p w:rsidR="005B102B" w:rsidRDefault="005B102B" w:rsidP="005B102B">
                  <w:pPr>
                    <w:ind w:left="1050" w:hangingChars="500" w:hanging="1050"/>
                    <w:rPr>
                      <w:rFonts w:hint="eastAsia"/>
                    </w:rPr>
                  </w:pPr>
                  <w:r>
                    <w:rPr>
                      <w:rFonts w:hint="eastAsia"/>
                    </w:rPr>
                    <w:t xml:space="preserve">        S.P.  FUNC  DONE         </w:t>
                  </w:r>
                </w:p>
              </w:txbxContent>
            </v:textbox>
          </v:rect>
        </w:pict>
      </w:r>
    </w:p>
    <w:p w:rsidR="005B102B" w:rsidRDefault="005B102B" w:rsidP="005B102B">
      <w:pPr>
        <w:spacing w:line="300" w:lineRule="auto"/>
        <w:rPr>
          <w:rFonts w:hint="eastAsia"/>
        </w:rPr>
      </w:pPr>
    </w:p>
    <w:p w:rsidR="005B102B" w:rsidRDefault="005B102B" w:rsidP="005B102B">
      <w:pPr>
        <w:spacing w:line="300" w:lineRule="auto"/>
        <w:rPr>
          <w:rFonts w:hint="eastAsia"/>
        </w:rPr>
      </w:pPr>
    </w:p>
    <w:p w:rsidR="005B102B" w:rsidRDefault="005B102B" w:rsidP="005B102B">
      <w:pPr>
        <w:spacing w:line="300" w:lineRule="auto"/>
        <w:rPr>
          <w:rFonts w:hint="eastAsia"/>
        </w:rPr>
      </w:pPr>
      <w:r>
        <w:rPr>
          <w:rFonts w:hint="eastAsia"/>
        </w:rPr>
        <w:t>按</w:t>
      </w:r>
      <w:r>
        <w:rPr>
          <w:rFonts w:hint="eastAsia"/>
        </w:rPr>
        <w:t>S.P.</w:t>
      </w:r>
      <w:r>
        <w:rPr>
          <w:rFonts w:hint="eastAsia"/>
        </w:rPr>
        <w:t>键可设置数值</w:t>
      </w:r>
      <w:r>
        <w:rPr>
          <w:rFonts w:hint="eastAsia"/>
        </w:rPr>
        <w:t>,</w:t>
      </w:r>
      <w:r>
        <w:rPr>
          <w:rFonts w:hint="eastAsia"/>
        </w:rPr>
        <w:t>以</w:t>
      </w:r>
      <w:r>
        <w:rPr>
          <w:rFonts w:hint="eastAsia"/>
        </w:rPr>
        <w:t>ALARM</w:t>
      </w:r>
      <w:r>
        <w:rPr>
          <w:rFonts w:hint="eastAsia"/>
        </w:rPr>
        <w:t>为例，界面如下</w:t>
      </w:r>
    </w:p>
    <w:p w:rsidR="005B102B" w:rsidRDefault="005B102B" w:rsidP="005B102B">
      <w:pPr>
        <w:spacing w:line="300" w:lineRule="auto"/>
        <w:rPr>
          <w:rFonts w:hint="eastAsia"/>
        </w:rPr>
      </w:pPr>
      <w:r>
        <w:rPr>
          <w:noProof/>
          <w:sz w:val="20"/>
        </w:rPr>
        <w:pict>
          <v:rect id="_x0000_s1032" style="position:absolute;left:0;text-align:left;margin-left:108pt;margin-top:3.9pt;width:171pt;height:54.6pt;z-index:251665408">
            <v:textbox>
              <w:txbxContent>
                <w:p w:rsidR="005B102B" w:rsidRDefault="005B102B" w:rsidP="005B102B">
                  <w:pPr>
                    <w:rPr>
                      <w:rFonts w:hint="eastAsia"/>
                    </w:rPr>
                  </w:pPr>
                  <w:r>
                    <w:rPr>
                      <w:rFonts w:hint="eastAsia"/>
                    </w:rPr>
                    <w:t xml:space="preserve">A          </w:t>
                  </w:r>
                  <w:r>
                    <w:rPr>
                      <w:rFonts w:hint="eastAsia"/>
                      <w:b/>
                      <w:bCs/>
                    </w:rPr>
                    <w:t>50</w:t>
                  </w:r>
                  <w:r>
                    <w:rPr>
                      <w:rFonts w:hint="eastAsia"/>
                    </w:rPr>
                    <w:t xml:space="preserve">   ppm   </w:t>
                  </w:r>
                </w:p>
                <w:p w:rsidR="005B102B" w:rsidRDefault="005B102B" w:rsidP="005B102B">
                  <w:pPr>
                    <w:rPr>
                      <w:rFonts w:hint="eastAsia"/>
                    </w:rPr>
                  </w:pPr>
                  <w:r>
                    <w:rPr>
                      <w:rFonts w:hint="eastAsia"/>
                    </w:rPr>
                    <w:t>↑</w:t>
                  </w:r>
                  <w:r>
                    <w:rPr>
                      <w:rFonts w:hint="eastAsia"/>
                    </w:rPr>
                    <w:t xml:space="preserve">              NH</w:t>
                  </w:r>
                  <w:r>
                    <w:rPr>
                      <w:rFonts w:hint="eastAsia"/>
                      <w:vertAlign w:val="subscript"/>
                    </w:rPr>
                    <w:t>3</w:t>
                  </w:r>
                  <w:r>
                    <w:rPr>
                      <w:rFonts w:hint="eastAsia"/>
                    </w:rPr>
                    <w:t xml:space="preserve">  </w:t>
                  </w:r>
                </w:p>
                <w:p w:rsidR="005B102B" w:rsidRDefault="005B102B" w:rsidP="005B102B">
                  <w:pPr>
                    <w:rPr>
                      <w:rFonts w:hint="eastAsia"/>
                    </w:rPr>
                  </w:pPr>
                  <w:r>
                    <w:rPr>
                      <w:rFonts w:hint="eastAsia"/>
                    </w:rPr>
                    <w:t xml:space="preserve">ABORT   INC   DEC  SAVE             </w:t>
                  </w:r>
                </w:p>
              </w:txbxContent>
            </v:textbox>
          </v:rect>
        </w:pict>
      </w:r>
    </w:p>
    <w:p w:rsidR="005B102B" w:rsidRDefault="005B102B" w:rsidP="005B102B">
      <w:pPr>
        <w:spacing w:line="300" w:lineRule="auto"/>
        <w:rPr>
          <w:rFonts w:hint="eastAsia"/>
        </w:rPr>
      </w:pPr>
    </w:p>
    <w:p w:rsidR="005B102B" w:rsidRDefault="005B102B" w:rsidP="005B102B">
      <w:pPr>
        <w:spacing w:line="300" w:lineRule="auto"/>
        <w:rPr>
          <w:rFonts w:hint="eastAsia"/>
        </w:rPr>
      </w:pPr>
    </w:p>
    <w:p w:rsidR="005B102B" w:rsidRDefault="005B102B" w:rsidP="005B102B">
      <w:pPr>
        <w:spacing w:line="300" w:lineRule="auto"/>
        <w:rPr>
          <w:rFonts w:hint="eastAsia"/>
        </w:rPr>
      </w:pPr>
      <w:r>
        <w:rPr>
          <w:rFonts w:hint="eastAsia"/>
        </w:rPr>
        <w:t>按</w:t>
      </w:r>
      <w:r>
        <w:rPr>
          <w:rFonts w:hint="eastAsia"/>
          <w:caps/>
        </w:rPr>
        <w:t>Func</w:t>
      </w:r>
      <w:r>
        <w:rPr>
          <w:rFonts w:hint="eastAsia"/>
        </w:rPr>
        <w:t>键后进入另一界面，选择</w:t>
      </w:r>
      <w:r>
        <w:rPr>
          <w:rFonts w:hint="eastAsia"/>
          <w:caps/>
        </w:rPr>
        <w:t>Select</w:t>
      </w:r>
      <w:r>
        <w:rPr>
          <w:rFonts w:hint="eastAsia"/>
        </w:rPr>
        <w:t>键即可选择是否开启警报器。</w:t>
      </w:r>
    </w:p>
    <w:p w:rsidR="005B102B" w:rsidRDefault="005B102B" w:rsidP="005B102B">
      <w:pPr>
        <w:numPr>
          <w:ilvl w:val="0"/>
          <w:numId w:val="8"/>
        </w:numPr>
        <w:spacing w:line="300" w:lineRule="auto"/>
        <w:rPr>
          <w:rFonts w:hint="eastAsia"/>
        </w:rPr>
      </w:pPr>
      <w:r>
        <w:rPr>
          <w:rFonts w:hint="eastAsia"/>
        </w:rPr>
        <w:t>按</w:t>
      </w:r>
      <w:r>
        <w:rPr>
          <w:rFonts w:hint="eastAsia"/>
          <w:caps/>
        </w:rPr>
        <w:t>Disp</w:t>
      </w:r>
      <w:r>
        <w:rPr>
          <w:rFonts w:hint="eastAsia"/>
        </w:rPr>
        <w:t>键进入显示变量调整界面</w:t>
      </w:r>
    </w:p>
    <w:p w:rsidR="005B102B" w:rsidRDefault="005B102B" w:rsidP="005B102B">
      <w:pPr>
        <w:spacing w:line="300" w:lineRule="auto"/>
        <w:ind w:left="840"/>
        <w:rPr>
          <w:rFonts w:hint="eastAsia"/>
        </w:rPr>
      </w:pPr>
      <w:r>
        <w:rPr>
          <w:noProof/>
          <w:sz w:val="20"/>
        </w:rPr>
        <w:pict>
          <v:rect id="_x0000_s1033" style="position:absolute;left:0;text-align:left;margin-left:108pt;margin-top:0;width:171pt;height:54.6pt;z-index:251666432">
            <v:textbox style="mso-next-textbox:#_x0000_s1033">
              <w:txbxContent>
                <w:p w:rsidR="005B102B" w:rsidRDefault="005B102B" w:rsidP="005B102B">
                  <w:pPr>
                    <w:rPr>
                      <w:rFonts w:hint="eastAsia"/>
                    </w:rPr>
                  </w:pPr>
                  <w:r>
                    <w:rPr>
                      <w:rFonts w:hint="eastAsia"/>
                      <w:bdr w:val="single" w:sz="4" w:space="0" w:color="auto"/>
                      <w:shd w:val="pct15" w:color="auto" w:fill="FFFFFF"/>
                    </w:rPr>
                    <w:t xml:space="preserve">P </w:t>
                  </w:r>
                  <w:r>
                    <w:rPr>
                      <w:rFonts w:hint="eastAsia"/>
                    </w:rPr>
                    <w:t xml:space="preserve">           </w:t>
                  </w:r>
                  <w:r>
                    <w:rPr>
                      <w:rFonts w:hint="eastAsia"/>
                      <w:b/>
                      <w:bCs/>
                    </w:rPr>
                    <w:t>0</w:t>
                  </w:r>
                  <w:r>
                    <w:rPr>
                      <w:rFonts w:hint="eastAsia"/>
                    </w:rPr>
                    <w:t xml:space="preserve">   ppm</w:t>
                  </w:r>
                </w:p>
                <w:p w:rsidR="005B102B" w:rsidRDefault="005B102B" w:rsidP="005B102B">
                  <w:pPr>
                    <w:rPr>
                      <w:rFonts w:hint="eastAsia"/>
                    </w:rPr>
                  </w:pPr>
                  <w:r>
                    <w:rPr>
                      <w:rFonts w:hint="eastAsia"/>
                    </w:rPr>
                    <w:t xml:space="preserve">                 NH</w:t>
                  </w:r>
                  <w:r>
                    <w:rPr>
                      <w:rFonts w:hint="eastAsia"/>
                      <w:vertAlign w:val="subscript"/>
                    </w:rPr>
                    <w:t xml:space="preserve">3  </w:t>
                  </w:r>
                </w:p>
                <w:p w:rsidR="005B102B" w:rsidRDefault="005B102B" w:rsidP="005B102B">
                  <w:pPr>
                    <w:rPr>
                      <w:rFonts w:hint="eastAsia"/>
                    </w:rPr>
                  </w:pPr>
                  <w:r>
                    <w:rPr>
                      <w:rFonts w:hint="eastAsia"/>
                    </w:rPr>
                    <w:t>MORE  AVG  BLANK  DONE</w:t>
                  </w:r>
                </w:p>
              </w:txbxContent>
            </v:textbox>
          </v:rect>
        </w:pict>
      </w:r>
    </w:p>
    <w:p w:rsidR="005B102B" w:rsidRDefault="005B102B" w:rsidP="005B102B">
      <w:pPr>
        <w:spacing w:line="300" w:lineRule="auto"/>
        <w:rPr>
          <w:rFonts w:hint="eastAsia"/>
        </w:rPr>
      </w:pPr>
    </w:p>
    <w:p w:rsidR="005B102B" w:rsidRDefault="005B102B" w:rsidP="005B102B">
      <w:pPr>
        <w:spacing w:line="300" w:lineRule="auto"/>
        <w:ind w:left="840"/>
        <w:rPr>
          <w:rFonts w:hint="eastAsia"/>
        </w:rPr>
      </w:pPr>
    </w:p>
    <w:p w:rsidR="005B102B" w:rsidRDefault="005B102B" w:rsidP="005B102B">
      <w:pPr>
        <w:spacing w:line="300" w:lineRule="auto"/>
        <w:ind w:leftChars="400" w:left="840" w:firstLineChars="200" w:firstLine="420"/>
        <w:rPr>
          <w:rFonts w:hint="eastAsia"/>
        </w:rPr>
      </w:pPr>
      <w:r>
        <w:rPr>
          <w:rFonts w:hint="eastAsia"/>
        </w:rPr>
        <w:t>按</w:t>
      </w:r>
      <w:r>
        <w:rPr>
          <w:rFonts w:hint="eastAsia"/>
          <w:caps/>
        </w:rPr>
        <w:t>More</w:t>
      </w:r>
      <w:r>
        <w:rPr>
          <w:rFonts w:hint="eastAsia"/>
        </w:rPr>
        <w:t>键，进入如下界面</w:t>
      </w:r>
    </w:p>
    <w:p w:rsidR="005B102B" w:rsidRDefault="005B102B" w:rsidP="005B102B">
      <w:pPr>
        <w:spacing w:line="300" w:lineRule="auto"/>
        <w:ind w:left="840"/>
        <w:rPr>
          <w:rFonts w:hint="eastAsia"/>
        </w:rPr>
      </w:pPr>
      <w:r>
        <w:rPr>
          <w:noProof/>
          <w:sz w:val="20"/>
        </w:rPr>
        <w:pict>
          <v:rect id="_x0000_s1035" style="position:absolute;left:0;text-align:left;margin-left:108pt;margin-top:0;width:171pt;height:54.6pt;z-index:251668480">
            <v:textbox style="mso-next-textbox:#_x0000_s1035">
              <w:txbxContent>
                <w:p w:rsidR="005B102B" w:rsidRDefault="005B102B" w:rsidP="005B102B">
                  <w:pPr>
                    <w:rPr>
                      <w:rFonts w:hint="eastAsia"/>
                    </w:rPr>
                  </w:pPr>
                  <w:r>
                    <w:rPr>
                      <w:rFonts w:hint="eastAsia"/>
                      <w:bdr w:val="single" w:sz="4" w:space="0" w:color="auto"/>
                      <w:shd w:val="pct15" w:color="auto" w:fill="FFFFFF"/>
                    </w:rPr>
                    <w:t xml:space="preserve">P </w:t>
                  </w:r>
                  <w:r>
                    <w:rPr>
                      <w:rFonts w:hint="eastAsia"/>
                    </w:rPr>
                    <w:t xml:space="preserve">         </w:t>
                  </w:r>
                  <w:r>
                    <w:rPr>
                      <w:rFonts w:hint="eastAsia"/>
                      <w:b/>
                      <w:bCs/>
                    </w:rPr>
                    <w:t>0</w:t>
                  </w:r>
                  <w:r>
                    <w:rPr>
                      <w:rFonts w:hint="eastAsia"/>
                    </w:rPr>
                    <w:t xml:space="preserve">   ppm</w:t>
                  </w:r>
                </w:p>
                <w:p w:rsidR="005B102B" w:rsidRDefault="005B102B" w:rsidP="005B102B">
                  <w:pPr>
                    <w:rPr>
                      <w:rFonts w:hint="eastAsia"/>
                    </w:rPr>
                  </w:pPr>
                  <w:r>
                    <w:rPr>
                      <w:rFonts w:hint="eastAsia"/>
                    </w:rPr>
                    <w:t xml:space="preserve">               NH</w:t>
                  </w:r>
                  <w:r>
                    <w:rPr>
                      <w:rFonts w:hint="eastAsia"/>
                      <w:vertAlign w:val="subscript"/>
                    </w:rPr>
                    <w:t>3</w:t>
                  </w:r>
                  <w:r>
                    <w:rPr>
                      <w:rFonts w:hint="eastAsia"/>
                    </w:rPr>
                    <w:t xml:space="preserve">  </w:t>
                  </w:r>
                </w:p>
                <w:p w:rsidR="005B102B" w:rsidRDefault="005B102B" w:rsidP="005B102B">
                  <w:pPr>
                    <w:rPr>
                      <w:rFonts w:hint="eastAsia"/>
                    </w:rPr>
                  </w:pPr>
                  <w:r>
                    <w:rPr>
                      <w:rFonts w:hint="eastAsia"/>
                    </w:rPr>
                    <w:t>MORE       RANGE  DONE</w:t>
                  </w:r>
                </w:p>
              </w:txbxContent>
            </v:textbox>
          </v:rect>
        </w:pict>
      </w:r>
      <w:r>
        <w:rPr>
          <w:rFonts w:hint="eastAsia"/>
        </w:rPr>
        <w:t xml:space="preserve"> </w:t>
      </w:r>
    </w:p>
    <w:p w:rsidR="005B102B" w:rsidRDefault="005B102B" w:rsidP="005B102B">
      <w:pPr>
        <w:spacing w:line="300" w:lineRule="auto"/>
        <w:ind w:left="840"/>
        <w:rPr>
          <w:rFonts w:hint="eastAsia"/>
        </w:rPr>
      </w:pPr>
    </w:p>
    <w:p w:rsidR="005B102B" w:rsidRDefault="005B102B" w:rsidP="005B102B">
      <w:pPr>
        <w:spacing w:line="300" w:lineRule="auto"/>
        <w:ind w:left="840"/>
        <w:rPr>
          <w:rFonts w:hint="eastAsia"/>
        </w:rPr>
      </w:pPr>
    </w:p>
    <w:p w:rsidR="005B102B" w:rsidRDefault="005B102B" w:rsidP="005B102B">
      <w:pPr>
        <w:numPr>
          <w:ilvl w:val="1"/>
          <w:numId w:val="8"/>
        </w:numPr>
        <w:spacing w:line="300" w:lineRule="auto"/>
        <w:rPr>
          <w:rFonts w:hint="eastAsia"/>
        </w:rPr>
      </w:pPr>
      <w:r>
        <w:rPr>
          <w:rFonts w:hint="eastAsia"/>
        </w:rPr>
        <w:t>按</w:t>
      </w:r>
      <w:r>
        <w:rPr>
          <w:rFonts w:hint="eastAsia"/>
          <w:caps/>
        </w:rPr>
        <w:t>Avg</w:t>
      </w:r>
      <w:r>
        <w:rPr>
          <w:rFonts w:hint="eastAsia"/>
        </w:rPr>
        <w:t>键，可衰减掉传感器的某些变化以得到稳定的显示值。</w:t>
      </w:r>
      <w:r>
        <w:rPr>
          <w:rFonts w:hint="eastAsia"/>
          <w:caps/>
        </w:rPr>
        <w:t>Avg</w:t>
      </w:r>
      <w:r>
        <w:rPr>
          <w:rFonts w:hint="eastAsia"/>
        </w:rPr>
        <w:t>值设定越低显示值变化越快，反之越高变化越慢。</w:t>
      </w:r>
    </w:p>
    <w:p w:rsidR="005B102B" w:rsidRDefault="005B102B" w:rsidP="005B102B">
      <w:pPr>
        <w:spacing w:line="300" w:lineRule="auto"/>
        <w:rPr>
          <w:rFonts w:hint="eastAsia"/>
        </w:rPr>
      </w:pPr>
      <w:r>
        <w:rPr>
          <w:noProof/>
          <w:sz w:val="20"/>
        </w:rPr>
        <w:pict>
          <v:rect id="_x0000_s1034" style="position:absolute;left:0;text-align:left;margin-left:108pt;margin-top:0;width:171pt;height:54.6pt;z-index:251667456">
            <v:textbox style="mso-next-textbox:#_x0000_s1034">
              <w:txbxContent>
                <w:p w:rsidR="005B102B" w:rsidRDefault="005B102B" w:rsidP="005B102B">
                  <w:pPr>
                    <w:rPr>
                      <w:rFonts w:hint="eastAsia"/>
                    </w:rPr>
                  </w:pPr>
                  <w:r>
                    <w:rPr>
                      <w:rFonts w:hint="eastAsia"/>
                      <w:bdr w:val="single" w:sz="4" w:space="0" w:color="auto"/>
                      <w:shd w:val="pct15" w:color="auto" w:fill="FFFFFF"/>
                    </w:rPr>
                    <w:t xml:space="preserve">P </w:t>
                  </w:r>
                  <w:r>
                    <w:rPr>
                      <w:rFonts w:hint="eastAsia"/>
                    </w:rPr>
                    <w:t xml:space="preserve">          10 SAMPLS  </w:t>
                  </w:r>
                </w:p>
                <w:p w:rsidR="005B102B" w:rsidRDefault="005B102B" w:rsidP="005B102B">
                  <w:pPr>
                    <w:rPr>
                      <w:rFonts w:hint="eastAsia"/>
                    </w:rPr>
                  </w:pPr>
                </w:p>
                <w:p w:rsidR="005B102B" w:rsidRDefault="005B102B" w:rsidP="005B102B">
                  <w:pPr>
                    <w:rPr>
                      <w:rFonts w:hint="eastAsia"/>
                    </w:rPr>
                  </w:pPr>
                  <w:r>
                    <w:rPr>
                      <w:rFonts w:hint="eastAsia"/>
                    </w:rPr>
                    <w:t>ABORT  INC  DEC  SAVE</w:t>
                  </w:r>
                </w:p>
              </w:txbxContent>
            </v:textbox>
          </v:rect>
        </w:pict>
      </w:r>
    </w:p>
    <w:p w:rsidR="005B102B" w:rsidRDefault="005B102B" w:rsidP="005B102B">
      <w:pPr>
        <w:spacing w:line="300" w:lineRule="auto"/>
        <w:rPr>
          <w:rFonts w:hint="eastAsia"/>
        </w:rPr>
      </w:pPr>
    </w:p>
    <w:p w:rsidR="005B102B" w:rsidRDefault="005B102B" w:rsidP="005B102B">
      <w:pPr>
        <w:spacing w:line="300" w:lineRule="auto"/>
        <w:rPr>
          <w:rFonts w:hint="eastAsia"/>
        </w:rPr>
      </w:pPr>
    </w:p>
    <w:p w:rsidR="005B102B" w:rsidRDefault="005B102B" w:rsidP="005B102B">
      <w:pPr>
        <w:numPr>
          <w:ilvl w:val="1"/>
          <w:numId w:val="8"/>
        </w:numPr>
        <w:spacing w:line="300" w:lineRule="auto"/>
        <w:rPr>
          <w:rFonts w:hint="eastAsia"/>
        </w:rPr>
      </w:pPr>
      <w:r>
        <w:rPr>
          <w:rFonts w:hint="eastAsia"/>
        </w:rPr>
        <w:t>按</w:t>
      </w:r>
      <w:r>
        <w:rPr>
          <w:rFonts w:hint="eastAsia"/>
          <w:caps/>
        </w:rPr>
        <w:t>Blank</w:t>
      </w:r>
      <w:r>
        <w:rPr>
          <w:rFonts w:hint="eastAsia"/>
        </w:rPr>
        <w:t>键，</w:t>
      </w:r>
      <w:r>
        <w:rPr>
          <w:rFonts w:ascii="宋体" w:hAnsi="宋体" w:hint="eastAsia"/>
        </w:rPr>
        <w:t>用INC键增加用DEC键减少调整空白值</w:t>
      </w:r>
    </w:p>
    <w:p w:rsidR="005B102B" w:rsidRDefault="005B102B" w:rsidP="005B102B">
      <w:pPr>
        <w:numPr>
          <w:ilvl w:val="1"/>
          <w:numId w:val="8"/>
        </w:numPr>
        <w:spacing w:line="300" w:lineRule="auto"/>
        <w:rPr>
          <w:rFonts w:hint="eastAsia"/>
        </w:rPr>
      </w:pPr>
      <w:r>
        <w:rPr>
          <w:rFonts w:hint="eastAsia"/>
        </w:rPr>
        <w:t>按</w:t>
      </w:r>
      <w:r>
        <w:rPr>
          <w:rFonts w:hint="eastAsia"/>
          <w:caps/>
        </w:rPr>
        <w:t>Rang</w:t>
      </w:r>
      <w:r>
        <w:rPr>
          <w:rFonts w:hint="eastAsia"/>
        </w:rPr>
        <w:t>键，进入如下界面，可设定量程</w:t>
      </w:r>
    </w:p>
    <w:p w:rsidR="005B102B" w:rsidRDefault="005B102B" w:rsidP="005B102B">
      <w:pPr>
        <w:spacing w:line="300" w:lineRule="auto"/>
        <w:rPr>
          <w:rFonts w:hint="eastAsia"/>
        </w:rPr>
      </w:pPr>
      <w:r>
        <w:rPr>
          <w:noProof/>
          <w:sz w:val="20"/>
        </w:rPr>
        <w:pict>
          <v:rect id="_x0000_s1036" style="position:absolute;left:0;text-align:left;margin-left:108pt;margin-top:0;width:171pt;height:54.6pt;z-index:251669504">
            <v:textbox style="mso-next-textbox:#_x0000_s1036">
              <w:txbxContent>
                <w:p w:rsidR="005B102B" w:rsidRDefault="005B102B" w:rsidP="005B102B">
                  <w:pPr>
                    <w:rPr>
                      <w:rFonts w:hint="eastAsia"/>
                    </w:rPr>
                  </w:pPr>
                  <w:r>
                    <w:rPr>
                      <w:rFonts w:hint="eastAsia"/>
                      <w:bdr w:val="single" w:sz="4" w:space="0" w:color="auto"/>
                      <w:shd w:val="pct15" w:color="auto" w:fill="FFFFFF"/>
                    </w:rPr>
                    <w:t xml:space="preserve">P </w:t>
                  </w:r>
                  <w:r>
                    <w:rPr>
                      <w:rFonts w:hint="eastAsia"/>
                    </w:rPr>
                    <w:t xml:space="preserve">      </w:t>
                  </w:r>
                  <w:r>
                    <w:rPr>
                      <w:rFonts w:hint="eastAsia"/>
                      <w:b/>
                      <w:bCs/>
                    </w:rPr>
                    <w:t>200</w:t>
                  </w:r>
                  <w:r>
                    <w:rPr>
                      <w:rFonts w:hint="eastAsia"/>
                    </w:rPr>
                    <w:t xml:space="preserve">   ppm</w:t>
                  </w:r>
                </w:p>
                <w:p w:rsidR="005B102B" w:rsidRDefault="005B102B" w:rsidP="005B102B">
                  <w:pPr>
                    <w:rPr>
                      <w:rFonts w:hint="eastAsia"/>
                    </w:rPr>
                  </w:pPr>
                  <w:r>
                    <w:rPr>
                      <w:rFonts w:hint="eastAsia"/>
                    </w:rPr>
                    <w:t xml:space="preserve">              NH</w:t>
                  </w:r>
                  <w:r>
                    <w:rPr>
                      <w:rFonts w:hint="eastAsia"/>
                      <w:vertAlign w:val="subscript"/>
                    </w:rPr>
                    <w:t>3</w:t>
                  </w:r>
                  <w:r>
                    <w:rPr>
                      <w:rFonts w:hint="eastAsia"/>
                    </w:rPr>
                    <w:t xml:space="preserve">  </w:t>
                  </w:r>
                </w:p>
                <w:p w:rsidR="005B102B" w:rsidRDefault="005B102B" w:rsidP="005B102B">
                  <w:pPr>
                    <w:rPr>
                      <w:rFonts w:hint="eastAsia"/>
                    </w:rPr>
                  </w:pPr>
                  <w:r>
                    <w:rPr>
                      <w:rFonts w:hint="eastAsia"/>
                    </w:rPr>
                    <w:t>ABORT  INC  DEC   SAVE</w:t>
                  </w:r>
                </w:p>
              </w:txbxContent>
            </v:textbox>
          </v:rect>
        </w:pict>
      </w:r>
    </w:p>
    <w:p w:rsidR="005B102B" w:rsidRDefault="005B102B" w:rsidP="005B102B">
      <w:pPr>
        <w:spacing w:line="300" w:lineRule="auto"/>
        <w:rPr>
          <w:rFonts w:hint="eastAsia"/>
        </w:rPr>
      </w:pPr>
    </w:p>
    <w:p w:rsidR="005B102B" w:rsidRDefault="005B102B" w:rsidP="005B102B">
      <w:pPr>
        <w:spacing w:line="300" w:lineRule="auto"/>
        <w:rPr>
          <w:rFonts w:hint="eastAsia"/>
        </w:rPr>
      </w:pPr>
    </w:p>
    <w:p w:rsidR="005B102B" w:rsidRDefault="005B102B" w:rsidP="005B102B">
      <w:pPr>
        <w:numPr>
          <w:ilvl w:val="0"/>
          <w:numId w:val="8"/>
        </w:numPr>
        <w:spacing w:line="300" w:lineRule="auto"/>
        <w:rPr>
          <w:rFonts w:hint="eastAsia"/>
        </w:rPr>
      </w:pPr>
      <w:r>
        <w:rPr>
          <w:rFonts w:hint="eastAsia"/>
        </w:rPr>
        <w:t>按</w:t>
      </w:r>
      <w:r>
        <w:rPr>
          <w:rFonts w:hint="eastAsia"/>
          <w:caps/>
        </w:rPr>
        <w:t>Smpl</w:t>
      </w:r>
      <w:r>
        <w:rPr>
          <w:rFonts w:hint="eastAsia"/>
        </w:rPr>
        <w:t>进入采样方式变量设定界面</w:t>
      </w:r>
    </w:p>
    <w:p w:rsidR="005B102B" w:rsidRDefault="005B102B" w:rsidP="005B102B">
      <w:pPr>
        <w:spacing w:line="300" w:lineRule="auto"/>
        <w:ind w:left="840"/>
        <w:rPr>
          <w:rFonts w:hint="eastAsia"/>
        </w:rPr>
      </w:pPr>
      <w:r>
        <w:rPr>
          <w:noProof/>
          <w:sz w:val="20"/>
        </w:rPr>
        <w:pict>
          <v:rect id="_x0000_s1037" style="position:absolute;left:0;text-align:left;margin-left:108pt;margin-top:7.8pt;width:171pt;height:54.6pt;z-index:251670528">
            <v:textbox style="mso-next-textbox:#_x0000_s1037">
              <w:txbxContent>
                <w:p w:rsidR="005B102B" w:rsidRDefault="005B102B" w:rsidP="005B102B">
                  <w:pPr>
                    <w:rPr>
                      <w:rFonts w:hint="eastAsia"/>
                    </w:rPr>
                  </w:pPr>
                  <w:r>
                    <w:rPr>
                      <w:rFonts w:hint="eastAsia"/>
                      <w:bdr w:val="single" w:sz="4" w:space="0" w:color="auto"/>
                      <w:shd w:val="pct15" w:color="auto" w:fill="FFFFFF"/>
                    </w:rPr>
                    <w:t xml:space="preserve">P </w:t>
                  </w:r>
                </w:p>
                <w:p w:rsidR="005B102B" w:rsidRDefault="005B102B" w:rsidP="005B102B">
                  <w:pPr>
                    <w:rPr>
                      <w:rFonts w:hint="eastAsia"/>
                    </w:rPr>
                  </w:pPr>
                  <w:r>
                    <w:rPr>
                      <w:rFonts w:hint="eastAsia"/>
                    </w:rPr>
                    <w:t xml:space="preserve">                         </w:t>
                  </w:r>
                </w:p>
                <w:p w:rsidR="005B102B" w:rsidRDefault="005B102B" w:rsidP="005B102B">
                  <w:pPr>
                    <w:rPr>
                      <w:rFonts w:hint="eastAsia"/>
                    </w:rPr>
                  </w:pPr>
                  <w:r>
                    <w:rPr>
                      <w:rFonts w:hint="eastAsia"/>
                    </w:rPr>
                    <w:t>SAMP  MEAS  CLEAR  DONE</w:t>
                  </w:r>
                </w:p>
              </w:txbxContent>
            </v:textbox>
          </v:rect>
        </w:pict>
      </w:r>
    </w:p>
    <w:p w:rsidR="005B102B" w:rsidRDefault="005B102B" w:rsidP="005B102B">
      <w:pPr>
        <w:spacing w:line="300" w:lineRule="auto"/>
        <w:ind w:left="840"/>
        <w:rPr>
          <w:rFonts w:hint="eastAsia"/>
        </w:rPr>
      </w:pPr>
    </w:p>
    <w:p w:rsidR="005B102B" w:rsidRDefault="005B102B" w:rsidP="005B102B">
      <w:pPr>
        <w:spacing w:line="300" w:lineRule="auto"/>
        <w:ind w:left="1200"/>
        <w:rPr>
          <w:rFonts w:hint="eastAsia"/>
        </w:rPr>
      </w:pPr>
    </w:p>
    <w:p w:rsidR="005B102B" w:rsidRDefault="005B102B" w:rsidP="005B102B">
      <w:pPr>
        <w:spacing w:line="300" w:lineRule="auto"/>
        <w:ind w:left="1200"/>
        <w:rPr>
          <w:rFonts w:hint="eastAsia"/>
        </w:rPr>
      </w:pPr>
    </w:p>
    <w:p w:rsidR="005B102B" w:rsidRDefault="005B102B" w:rsidP="005B102B">
      <w:pPr>
        <w:spacing w:line="300" w:lineRule="auto"/>
        <w:ind w:left="1200"/>
        <w:rPr>
          <w:rFonts w:hint="eastAsia"/>
        </w:rPr>
      </w:pPr>
    </w:p>
    <w:p w:rsidR="005B102B" w:rsidRDefault="005B102B" w:rsidP="005B102B">
      <w:pPr>
        <w:numPr>
          <w:ilvl w:val="0"/>
          <w:numId w:val="9"/>
        </w:numPr>
        <w:spacing w:line="300" w:lineRule="auto"/>
        <w:rPr>
          <w:rFonts w:hint="eastAsia"/>
        </w:rPr>
      </w:pPr>
      <w:r>
        <w:rPr>
          <w:rFonts w:hint="eastAsia"/>
        </w:rPr>
        <w:lastRenderedPageBreak/>
        <w:t>按</w:t>
      </w:r>
      <w:r>
        <w:rPr>
          <w:rFonts w:hint="eastAsia"/>
          <w:caps/>
        </w:rPr>
        <w:t>Samp</w:t>
      </w:r>
      <w:r>
        <w:rPr>
          <w:rFonts w:hint="eastAsia"/>
        </w:rPr>
        <w:t>键，界面如下，可设定采样时间间隔</w:t>
      </w:r>
    </w:p>
    <w:p w:rsidR="005B102B" w:rsidRDefault="005B102B" w:rsidP="005B102B">
      <w:pPr>
        <w:spacing w:line="300" w:lineRule="auto"/>
        <w:rPr>
          <w:rFonts w:hint="eastAsia"/>
        </w:rPr>
      </w:pPr>
      <w:r>
        <w:rPr>
          <w:noProof/>
          <w:sz w:val="20"/>
        </w:rPr>
        <w:pict>
          <v:rect id="_x0000_s1038" style="position:absolute;left:0;text-align:left;margin-left:108pt;margin-top:0;width:171pt;height:54.6pt;z-index:251671552">
            <v:textbox style="mso-next-textbox:#_x0000_s1038">
              <w:txbxContent>
                <w:p w:rsidR="005B102B" w:rsidRDefault="005B102B" w:rsidP="005B102B">
                  <w:pPr>
                    <w:rPr>
                      <w:rFonts w:hint="eastAsia"/>
                    </w:rPr>
                  </w:pPr>
                  <w:r>
                    <w:rPr>
                      <w:rFonts w:hint="eastAsia"/>
                      <w:bdr w:val="single" w:sz="4" w:space="0" w:color="auto"/>
                      <w:shd w:val="pct15" w:color="auto" w:fill="FFFFFF"/>
                    </w:rPr>
                    <w:t xml:space="preserve">P </w:t>
                  </w:r>
                  <w:r>
                    <w:rPr>
                      <w:rFonts w:hint="eastAsia"/>
                    </w:rPr>
                    <w:t xml:space="preserve">       SAMPLING</w:t>
                  </w:r>
                </w:p>
                <w:p w:rsidR="005B102B" w:rsidRDefault="005B102B" w:rsidP="005B102B">
                  <w:pPr>
                    <w:rPr>
                      <w:rFonts w:hint="eastAsia"/>
                    </w:rPr>
                  </w:pPr>
                  <w:r>
                    <w:rPr>
                      <w:rFonts w:hint="eastAsia"/>
                    </w:rPr>
                    <w:t xml:space="preserve">           00: 30                 </w:t>
                  </w:r>
                </w:p>
                <w:p w:rsidR="005B102B" w:rsidRDefault="005B102B" w:rsidP="005B102B">
                  <w:pPr>
                    <w:rPr>
                      <w:rFonts w:hint="eastAsia"/>
                    </w:rPr>
                  </w:pPr>
                  <w:r>
                    <w:rPr>
                      <w:rFonts w:hint="eastAsia"/>
                    </w:rPr>
                    <w:t>ABORT  INC  DEC   SAVE</w:t>
                  </w:r>
                </w:p>
              </w:txbxContent>
            </v:textbox>
          </v:rect>
        </w:pict>
      </w:r>
    </w:p>
    <w:p w:rsidR="005B102B" w:rsidRDefault="005B102B" w:rsidP="005B102B">
      <w:pPr>
        <w:spacing w:line="300" w:lineRule="auto"/>
        <w:rPr>
          <w:rFonts w:hint="eastAsia"/>
        </w:rPr>
      </w:pPr>
    </w:p>
    <w:p w:rsidR="005B102B" w:rsidRDefault="005B102B" w:rsidP="005B102B">
      <w:pPr>
        <w:spacing w:line="300" w:lineRule="auto"/>
        <w:rPr>
          <w:rFonts w:hint="eastAsia"/>
        </w:rPr>
      </w:pPr>
    </w:p>
    <w:p w:rsidR="005B102B" w:rsidRDefault="005B102B" w:rsidP="005B102B">
      <w:pPr>
        <w:numPr>
          <w:ilvl w:val="0"/>
          <w:numId w:val="9"/>
        </w:numPr>
        <w:spacing w:line="300" w:lineRule="auto"/>
        <w:rPr>
          <w:rFonts w:hint="eastAsia"/>
        </w:rPr>
      </w:pPr>
      <w:r>
        <w:rPr>
          <w:rFonts w:hint="eastAsia"/>
        </w:rPr>
        <w:t>按</w:t>
      </w:r>
      <w:r>
        <w:rPr>
          <w:rFonts w:hint="eastAsia"/>
          <w:caps/>
        </w:rPr>
        <w:t>Meas</w:t>
      </w:r>
      <w:r>
        <w:rPr>
          <w:rFonts w:hint="eastAsia"/>
        </w:rPr>
        <w:t>键，界面如下，可设定测定时间</w:t>
      </w:r>
    </w:p>
    <w:p w:rsidR="005B102B" w:rsidRDefault="005B102B" w:rsidP="005B102B">
      <w:pPr>
        <w:spacing w:line="300" w:lineRule="auto"/>
        <w:rPr>
          <w:rFonts w:hint="eastAsia"/>
        </w:rPr>
      </w:pPr>
      <w:r>
        <w:rPr>
          <w:noProof/>
          <w:sz w:val="20"/>
        </w:rPr>
        <w:pict>
          <v:rect id="_x0000_s1039" style="position:absolute;left:0;text-align:left;margin-left:108pt;margin-top:3.9pt;width:171pt;height:54.6pt;z-index:251672576">
            <v:textbox style="mso-next-textbox:#_x0000_s1039">
              <w:txbxContent>
                <w:p w:rsidR="005B102B" w:rsidRDefault="005B102B" w:rsidP="005B102B">
                  <w:pPr>
                    <w:rPr>
                      <w:rFonts w:hint="eastAsia"/>
                    </w:rPr>
                  </w:pPr>
                  <w:r>
                    <w:rPr>
                      <w:rFonts w:hint="eastAsia"/>
                      <w:bdr w:val="single" w:sz="4" w:space="0" w:color="auto"/>
                      <w:shd w:val="pct15" w:color="auto" w:fill="FFFFFF"/>
                    </w:rPr>
                    <w:t xml:space="preserve">P </w:t>
                  </w:r>
                  <w:r>
                    <w:rPr>
                      <w:rFonts w:hint="eastAsia"/>
                    </w:rPr>
                    <w:t xml:space="preserve">       MEASURING      </w:t>
                  </w:r>
                </w:p>
                <w:p w:rsidR="005B102B" w:rsidRDefault="005B102B" w:rsidP="005B102B">
                  <w:pPr>
                    <w:rPr>
                      <w:rFonts w:hint="eastAsia"/>
                    </w:rPr>
                  </w:pPr>
                  <w:r>
                    <w:rPr>
                      <w:rFonts w:hint="eastAsia"/>
                    </w:rPr>
                    <w:t xml:space="preserve">            00: 30</w:t>
                  </w:r>
                </w:p>
                <w:p w:rsidR="005B102B" w:rsidRDefault="005B102B" w:rsidP="005B102B">
                  <w:pPr>
                    <w:rPr>
                      <w:rFonts w:hint="eastAsia"/>
                    </w:rPr>
                  </w:pPr>
                  <w:r>
                    <w:rPr>
                      <w:rFonts w:hint="eastAsia"/>
                    </w:rPr>
                    <w:t xml:space="preserve">  ABORT  INC  DEC  SAVE</w:t>
                  </w:r>
                </w:p>
              </w:txbxContent>
            </v:textbox>
          </v:rect>
        </w:pict>
      </w:r>
    </w:p>
    <w:p w:rsidR="005B102B" w:rsidRDefault="005B102B" w:rsidP="005B102B">
      <w:pPr>
        <w:spacing w:line="300" w:lineRule="auto"/>
        <w:rPr>
          <w:rFonts w:hint="eastAsia"/>
        </w:rPr>
      </w:pPr>
    </w:p>
    <w:p w:rsidR="005B102B" w:rsidRDefault="005B102B" w:rsidP="005B102B">
      <w:pPr>
        <w:spacing w:line="300" w:lineRule="auto"/>
        <w:rPr>
          <w:rFonts w:hint="eastAsia"/>
        </w:rPr>
      </w:pPr>
    </w:p>
    <w:p w:rsidR="005B102B" w:rsidRDefault="005B102B" w:rsidP="005B102B">
      <w:pPr>
        <w:numPr>
          <w:ilvl w:val="0"/>
          <w:numId w:val="9"/>
        </w:numPr>
        <w:spacing w:line="300" w:lineRule="auto"/>
        <w:rPr>
          <w:rFonts w:hint="eastAsia"/>
        </w:rPr>
      </w:pPr>
      <w:r>
        <w:rPr>
          <w:rFonts w:hint="eastAsia"/>
        </w:rPr>
        <w:t>按</w:t>
      </w:r>
      <w:r>
        <w:rPr>
          <w:rFonts w:hint="eastAsia"/>
          <w:caps/>
        </w:rPr>
        <w:t>Clear</w:t>
      </w:r>
      <w:r>
        <w:rPr>
          <w:rFonts w:hint="eastAsia"/>
        </w:rPr>
        <w:t>键，界面如下，可在进行下次测定时回到初始值</w:t>
      </w:r>
    </w:p>
    <w:p w:rsidR="005B102B" w:rsidRDefault="005B102B" w:rsidP="005B102B">
      <w:pPr>
        <w:spacing w:line="300" w:lineRule="auto"/>
        <w:ind w:left="1200"/>
        <w:rPr>
          <w:rFonts w:hint="eastAsia"/>
        </w:rPr>
      </w:pPr>
      <w:r>
        <w:rPr>
          <w:noProof/>
          <w:sz w:val="20"/>
        </w:rPr>
        <w:pict>
          <v:rect id="_x0000_s1040" style="position:absolute;left:0;text-align:left;margin-left:108pt;margin-top:3.9pt;width:171pt;height:54.6pt;z-index:251673600">
            <v:textbox style="mso-next-textbox:#_x0000_s1040">
              <w:txbxContent>
                <w:p w:rsidR="005B102B" w:rsidRDefault="005B102B" w:rsidP="005B102B">
                  <w:pPr>
                    <w:rPr>
                      <w:rFonts w:hint="eastAsia"/>
                    </w:rPr>
                  </w:pPr>
                  <w:r>
                    <w:rPr>
                      <w:rFonts w:hint="eastAsia"/>
                      <w:bdr w:val="single" w:sz="4" w:space="0" w:color="auto"/>
                      <w:shd w:val="pct15" w:color="auto" w:fill="FFFFFF"/>
                    </w:rPr>
                    <w:t xml:space="preserve">P </w:t>
                  </w:r>
                  <w:r>
                    <w:rPr>
                      <w:rFonts w:hint="eastAsia"/>
                    </w:rPr>
                    <w:t xml:space="preserve">       </w:t>
                  </w:r>
                  <w:r>
                    <w:rPr>
                      <w:rFonts w:hint="eastAsia"/>
                      <w:b/>
                      <w:bCs/>
                    </w:rPr>
                    <w:t>15</w:t>
                  </w:r>
                  <w:r>
                    <w:rPr>
                      <w:rFonts w:hint="eastAsia"/>
                    </w:rPr>
                    <w:t xml:space="preserve">   ppm</w:t>
                  </w:r>
                </w:p>
                <w:p w:rsidR="005B102B" w:rsidRDefault="005B102B" w:rsidP="005B102B">
                  <w:pPr>
                    <w:rPr>
                      <w:rFonts w:hint="eastAsia"/>
                    </w:rPr>
                  </w:pPr>
                  <w:r>
                    <w:rPr>
                      <w:rFonts w:hint="eastAsia"/>
                    </w:rPr>
                    <w:t xml:space="preserve">              NH</w:t>
                  </w:r>
                  <w:r>
                    <w:rPr>
                      <w:rFonts w:hint="eastAsia"/>
                      <w:vertAlign w:val="subscript"/>
                    </w:rPr>
                    <w:t>3</w:t>
                  </w:r>
                  <w:r>
                    <w:rPr>
                      <w:rFonts w:hint="eastAsia"/>
                    </w:rPr>
                    <w:t xml:space="preserve">  </w:t>
                  </w:r>
                </w:p>
                <w:p w:rsidR="005B102B" w:rsidRDefault="005B102B" w:rsidP="005B102B">
                  <w:pPr>
                    <w:rPr>
                      <w:rFonts w:hint="eastAsia"/>
                    </w:rPr>
                  </w:pPr>
                  <w:r>
                    <w:rPr>
                      <w:rFonts w:hint="eastAsia"/>
                    </w:rPr>
                    <w:t>ABORT  INC  DEC  SAVE</w:t>
                  </w:r>
                </w:p>
              </w:txbxContent>
            </v:textbox>
          </v:rect>
        </w:pict>
      </w:r>
    </w:p>
    <w:p w:rsidR="005B102B" w:rsidRDefault="005B102B" w:rsidP="005B102B">
      <w:pPr>
        <w:spacing w:line="300" w:lineRule="auto"/>
        <w:ind w:left="1200"/>
        <w:rPr>
          <w:rFonts w:hint="eastAsia"/>
        </w:rPr>
      </w:pPr>
    </w:p>
    <w:p w:rsidR="005B102B" w:rsidRDefault="005B102B" w:rsidP="005B102B">
      <w:pPr>
        <w:spacing w:line="300" w:lineRule="auto"/>
        <w:ind w:left="1200"/>
        <w:rPr>
          <w:rFonts w:hint="eastAsia"/>
        </w:rPr>
      </w:pPr>
    </w:p>
    <w:p w:rsidR="005B102B" w:rsidRDefault="005B102B" w:rsidP="005B102B">
      <w:pPr>
        <w:numPr>
          <w:ilvl w:val="1"/>
          <w:numId w:val="7"/>
        </w:numPr>
        <w:spacing w:line="300" w:lineRule="auto"/>
        <w:rPr>
          <w:rFonts w:hint="eastAsia"/>
        </w:rPr>
      </w:pPr>
      <w:r>
        <w:rPr>
          <w:rFonts w:hint="eastAsia"/>
        </w:rPr>
        <w:t>传感器的更换</w:t>
      </w:r>
    </w:p>
    <w:p w:rsidR="005B102B" w:rsidRDefault="005B102B" w:rsidP="005B102B">
      <w:pPr>
        <w:spacing w:line="300" w:lineRule="auto"/>
        <w:ind w:firstLine="420"/>
        <w:rPr>
          <w:rFonts w:hint="eastAsia"/>
        </w:rPr>
      </w:pPr>
      <w:r>
        <w:rPr>
          <w:rFonts w:hint="eastAsia"/>
        </w:rPr>
        <w:t>C16</w:t>
      </w:r>
      <w:r>
        <w:rPr>
          <w:rFonts w:hint="eastAsia"/>
        </w:rPr>
        <w:t>便携式气体检测仪具有很强的通用性，有三十多种传感器可供选择，这些传感器使用一台主机就可以测量了，并且每一种传感器都可以设定量程。</w:t>
      </w:r>
    </w:p>
    <w:p w:rsidR="005B102B" w:rsidRDefault="005B102B" w:rsidP="005B102B">
      <w:pPr>
        <w:spacing w:line="300" w:lineRule="auto"/>
        <w:ind w:firstLine="420"/>
        <w:rPr>
          <w:rFonts w:hint="eastAsia"/>
        </w:rPr>
      </w:pPr>
      <w:r>
        <w:rPr>
          <w:rFonts w:hint="eastAsia"/>
        </w:rPr>
        <w:t>传感器的更换操作很简单，在主机背后有两个不锈钢螺丝，它是用来固定传感器的，松开这两个螺丝，取掉传感器盖，所装的传感器是一个黑色的圆筒，看到的白色膜片是过滤膜，用手抓住传感器侧面竖直拉起即可，为了方便拆卸，传感器用一个微型连接口定位。</w:t>
      </w:r>
    </w:p>
    <w:p w:rsidR="005B102B" w:rsidRDefault="005B102B" w:rsidP="005B102B">
      <w:pPr>
        <w:spacing w:line="300" w:lineRule="auto"/>
        <w:ind w:firstLine="420"/>
        <w:rPr>
          <w:rFonts w:hint="eastAsia"/>
        </w:rPr>
      </w:pPr>
      <w:r>
        <w:rPr>
          <w:rFonts w:hint="eastAsia"/>
        </w:rPr>
        <w:t>更换传感器，首先把传感器放入凹座，然后轻轻旋转，直到传感器的定位槽和凹座底部的导槽对齐，这样就可以把传感器插入凹座。传感器全部插入时，传感器的表面会和空心槽座的外表面平齐，把传感器盖复位用手拧紧螺丝即可。</w:t>
      </w:r>
    </w:p>
    <w:p w:rsidR="005B102B" w:rsidRDefault="005B102B" w:rsidP="005B102B">
      <w:pPr>
        <w:numPr>
          <w:ilvl w:val="1"/>
          <w:numId w:val="7"/>
        </w:numPr>
        <w:spacing w:line="300" w:lineRule="auto"/>
        <w:rPr>
          <w:rFonts w:hint="eastAsia"/>
        </w:rPr>
      </w:pPr>
      <w:r>
        <w:rPr>
          <w:rFonts w:hint="eastAsia"/>
        </w:rPr>
        <w:t>传感器的标定</w:t>
      </w:r>
    </w:p>
    <w:p w:rsidR="005B102B" w:rsidRDefault="005B102B" w:rsidP="005B102B">
      <w:pPr>
        <w:spacing w:line="300" w:lineRule="auto"/>
        <w:ind w:firstLineChars="200" w:firstLine="420"/>
        <w:rPr>
          <w:rFonts w:hint="eastAsia"/>
        </w:rPr>
      </w:pPr>
      <w:r>
        <w:rPr>
          <w:rFonts w:hint="eastAsia"/>
        </w:rPr>
        <w:t>C16</w:t>
      </w:r>
      <w:r>
        <w:rPr>
          <w:rFonts w:hint="eastAsia"/>
        </w:rPr>
        <w:t>便携式气体检测仪一起装运的传感器出厂时在工厂已标定过，客户在实际使用时对标定设置不要再作调整。</w:t>
      </w:r>
    </w:p>
    <w:p w:rsidR="005B102B" w:rsidRDefault="005B102B" w:rsidP="005B102B">
      <w:pPr>
        <w:numPr>
          <w:ilvl w:val="1"/>
          <w:numId w:val="7"/>
        </w:numPr>
        <w:spacing w:line="300" w:lineRule="auto"/>
        <w:rPr>
          <w:rFonts w:hint="eastAsia"/>
        </w:rPr>
      </w:pPr>
      <w:r>
        <w:rPr>
          <w:rFonts w:hint="eastAsia"/>
        </w:rPr>
        <w:t>数据记录</w:t>
      </w:r>
    </w:p>
    <w:p w:rsidR="005B102B" w:rsidRDefault="005B102B" w:rsidP="005B102B">
      <w:pPr>
        <w:spacing w:line="300" w:lineRule="auto"/>
        <w:ind w:firstLineChars="200" w:firstLine="420"/>
        <w:rPr>
          <w:rFonts w:hint="eastAsia"/>
        </w:rPr>
      </w:pPr>
      <w:r>
        <w:rPr>
          <w:rFonts w:hint="eastAsia"/>
        </w:rPr>
        <w:t>按下</w:t>
      </w:r>
      <w:r>
        <w:rPr>
          <w:rFonts w:hint="eastAsia"/>
        </w:rPr>
        <w:t>MENU</w:t>
      </w:r>
      <w:r>
        <w:rPr>
          <w:rFonts w:hint="eastAsia"/>
        </w:rPr>
        <w:t>键进入主菜单，按</w:t>
      </w:r>
      <w:r>
        <w:rPr>
          <w:rFonts w:hint="eastAsia"/>
        </w:rPr>
        <w:t>LOG</w:t>
      </w:r>
      <w:r>
        <w:rPr>
          <w:rFonts w:hint="eastAsia"/>
        </w:rPr>
        <w:t>键，界面如下</w:t>
      </w:r>
    </w:p>
    <w:p w:rsidR="005B102B" w:rsidRDefault="005B102B" w:rsidP="005B102B">
      <w:pPr>
        <w:spacing w:line="300" w:lineRule="auto"/>
        <w:rPr>
          <w:rFonts w:hint="eastAsia"/>
        </w:rPr>
      </w:pPr>
      <w:r>
        <w:rPr>
          <w:noProof/>
          <w:sz w:val="20"/>
        </w:rPr>
        <w:pict>
          <v:shape id="_x0000_s1041" type="#_x0000_t202" style="position:absolute;left:0;text-align:left;margin-left:108pt;margin-top:3.9pt;width:141.9pt;height:52.45pt;z-index:251674624">
            <v:textbox>
              <w:txbxContent>
                <w:p w:rsidR="005B102B" w:rsidRDefault="005B102B" w:rsidP="005B102B">
                  <w:r>
                    <w:rPr>
                      <w:noProof/>
                    </w:rPr>
                    <w:drawing>
                      <wp:inline distT="0" distB="0" distL="0" distR="0">
                        <wp:extent cx="1609725" cy="56197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609725" cy="561975"/>
                                </a:xfrm>
                                <a:prstGeom prst="rect">
                                  <a:avLst/>
                                </a:prstGeom>
                                <a:noFill/>
                                <a:ln w="9525">
                                  <a:noFill/>
                                  <a:miter lim="800000"/>
                                  <a:headEnd/>
                                  <a:tailEnd/>
                                </a:ln>
                              </pic:spPr>
                            </pic:pic>
                          </a:graphicData>
                        </a:graphic>
                      </wp:inline>
                    </w:drawing>
                  </w:r>
                </w:p>
              </w:txbxContent>
            </v:textbox>
          </v:shape>
        </w:pict>
      </w:r>
    </w:p>
    <w:p w:rsidR="005B102B" w:rsidRDefault="005B102B" w:rsidP="005B102B">
      <w:pPr>
        <w:spacing w:line="300" w:lineRule="auto"/>
        <w:rPr>
          <w:rFonts w:hint="eastAsia"/>
        </w:rPr>
      </w:pPr>
    </w:p>
    <w:p w:rsidR="005B102B" w:rsidRDefault="005B102B" w:rsidP="005B102B">
      <w:pPr>
        <w:spacing w:line="300" w:lineRule="auto"/>
        <w:rPr>
          <w:rFonts w:hint="eastAsia"/>
        </w:rPr>
      </w:pPr>
    </w:p>
    <w:p w:rsidR="005B102B" w:rsidRDefault="005B102B" w:rsidP="005B102B">
      <w:pPr>
        <w:spacing w:line="300" w:lineRule="auto"/>
        <w:ind w:firstLineChars="200" w:firstLine="420"/>
        <w:rPr>
          <w:rFonts w:hint="eastAsia"/>
        </w:rPr>
      </w:pPr>
      <w:r>
        <w:rPr>
          <w:rFonts w:hint="eastAsia"/>
        </w:rPr>
        <w:t>从这个菜单，数据记录能清除累积的数据和记录的间隔，</w:t>
      </w:r>
      <w:r>
        <w:rPr>
          <w:rFonts w:hint="eastAsia"/>
        </w:rPr>
        <w:t>INT</w:t>
      </w:r>
      <w:r>
        <w:rPr>
          <w:rFonts w:hint="eastAsia"/>
        </w:rPr>
        <w:t>用来调整间隔，数据记录的开始和停止，如果记录数据最近被清除了，</w:t>
      </w:r>
      <w:r>
        <w:rPr>
          <w:rFonts w:hint="eastAsia"/>
        </w:rPr>
        <w:t>CLEAR</w:t>
      </w:r>
      <w:r>
        <w:rPr>
          <w:rFonts w:hint="eastAsia"/>
        </w:rPr>
        <w:t>键将不在显示，如果记录总在运行，界面如下：</w:t>
      </w:r>
    </w:p>
    <w:p w:rsidR="005B102B" w:rsidRDefault="005B102B" w:rsidP="005B102B">
      <w:pPr>
        <w:spacing w:line="300" w:lineRule="auto"/>
        <w:rPr>
          <w:rFonts w:hint="eastAsia"/>
        </w:rPr>
      </w:pPr>
      <w:r>
        <w:rPr>
          <w:noProof/>
          <w:sz w:val="20"/>
        </w:rPr>
        <w:pict>
          <v:shape id="_x0000_s1042" type="#_x0000_t202" style="position:absolute;left:0;text-align:left;margin-left:108pt;margin-top:0;width:2in;height:48.7pt;z-index:251675648">
            <v:textbox>
              <w:txbxContent>
                <w:p w:rsidR="005B102B" w:rsidRDefault="005B102B" w:rsidP="005B102B">
                  <w:r>
                    <w:rPr>
                      <w:noProof/>
                    </w:rPr>
                    <w:drawing>
                      <wp:inline distT="0" distB="0" distL="0" distR="0">
                        <wp:extent cx="1495425" cy="5143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495425" cy="514350"/>
                                </a:xfrm>
                                <a:prstGeom prst="rect">
                                  <a:avLst/>
                                </a:prstGeom>
                                <a:noFill/>
                                <a:ln w="9525">
                                  <a:noFill/>
                                  <a:miter lim="800000"/>
                                  <a:headEnd/>
                                  <a:tailEnd/>
                                </a:ln>
                              </pic:spPr>
                            </pic:pic>
                          </a:graphicData>
                        </a:graphic>
                      </wp:inline>
                    </w:drawing>
                  </w:r>
                </w:p>
              </w:txbxContent>
            </v:textbox>
          </v:shape>
        </w:pict>
      </w:r>
    </w:p>
    <w:p w:rsidR="005B102B" w:rsidRDefault="005B102B" w:rsidP="005B102B">
      <w:pPr>
        <w:spacing w:line="300" w:lineRule="auto"/>
        <w:rPr>
          <w:rFonts w:hint="eastAsia"/>
        </w:rPr>
      </w:pPr>
    </w:p>
    <w:p w:rsidR="005B102B" w:rsidRDefault="005B102B" w:rsidP="005B102B">
      <w:pPr>
        <w:spacing w:line="300" w:lineRule="auto"/>
        <w:rPr>
          <w:rFonts w:hint="eastAsia"/>
        </w:rPr>
      </w:pPr>
    </w:p>
    <w:p w:rsidR="005B102B" w:rsidRDefault="005B102B" w:rsidP="005B102B">
      <w:pPr>
        <w:spacing w:line="300" w:lineRule="auto"/>
        <w:ind w:firstLineChars="200" w:firstLine="420"/>
        <w:rPr>
          <w:rFonts w:ascii="Arial" w:hAnsi="Arial" w:cs="Arial" w:hint="eastAsia"/>
          <w:kern w:val="0"/>
          <w:szCs w:val="20"/>
        </w:rPr>
      </w:pPr>
      <w:r>
        <w:rPr>
          <w:rFonts w:hint="eastAsia"/>
        </w:rPr>
        <w:lastRenderedPageBreak/>
        <w:t>清除数据记录时，记录功能必须停止，在数据清除之前要确保数据传送到计算机中，或者完全放弃这些数据，数据一旦被清除是不能恢复的，清除时，只需按下</w:t>
      </w:r>
      <w:r>
        <w:rPr>
          <w:rFonts w:hint="eastAsia"/>
        </w:rPr>
        <w:t>CLEAR</w:t>
      </w:r>
      <w:r>
        <w:rPr>
          <w:rFonts w:hint="eastAsia"/>
        </w:rPr>
        <w:t>建并保持几秒钟，此时，</w:t>
      </w:r>
      <w:r>
        <w:rPr>
          <w:rFonts w:ascii="Arial" w:hAnsi="Arial" w:cs="Arial"/>
          <w:kern w:val="0"/>
          <w:szCs w:val="20"/>
        </w:rPr>
        <w:t xml:space="preserve"> Days/Hrs Free numbers</w:t>
      </w:r>
      <w:r>
        <w:rPr>
          <w:rFonts w:ascii="Arial" w:hAnsi="Arial" w:cs="Arial" w:hint="eastAsia"/>
          <w:kern w:val="0"/>
          <w:szCs w:val="20"/>
        </w:rPr>
        <w:t>将被重新设定为它们最大的储存值。</w:t>
      </w:r>
    </w:p>
    <w:p w:rsidR="005B102B" w:rsidRDefault="005B102B" w:rsidP="005B102B">
      <w:pPr>
        <w:spacing w:line="300" w:lineRule="auto"/>
        <w:ind w:firstLineChars="200" w:firstLine="420"/>
        <w:rPr>
          <w:rFonts w:hint="eastAsia"/>
        </w:rPr>
      </w:pPr>
      <w:r>
        <w:rPr>
          <w:rFonts w:hint="eastAsia"/>
        </w:rPr>
        <w:t>调整存储间隔可按下</w:t>
      </w:r>
      <w:r>
        <w:rPr>
          <w:rFonts w:hint="eastAsia"/>
        </w:rPr>
        <w:t>INT</w:t>
      </w:r>
      <w:r>
        <w:rPr>
          <w:rFonts w:hint="eastAsia"/>
        </w:rPr>
        <w:t>键直到你选择需要的间隔，你可以选择</w:t>
      </w:r>
      <w:r>
        <w:rPr>
          <w:rFonts w:hint="eastAsia"/>
        </w:rPr>
        <w:t>1</w:t>
      </w:r>
      <w:r>
        <w:rPr>
          <w:rFonts w:hint="eastAsia"/>
        </w:rPr>
        <w:t>，</w:t>
      </w:r>
      <w:r>
        <w:rPr>
          <w:rFonts w:hint="eastAsia"/>
        </w:rPr>
        <w:t>5</w:t>
      </w:r>
      <w:r>
        <w:rPr>
          <w:rFonts w:hint="eastAsia"/>
        </w:rPr>
        <w:t>，</w:t>
      </w:r>
      <w:r>
        <w:rPr>
          <w:rFonts w:hint="eastAsia"/>
        </w:rPr>
        <w:t>10</w:t>
      </w:r>
      <w:r>
        <w:rPr>
          <w:rFonts w:hint="eastAsia"/>
        </w:rPr>
        <w:t>，或</w:t>
      </w:r>
      <w:r>
        <w:rPr>
          <w:rFonts w:hint="eastAsia"/>
        </w:rPr>
        <w:t>15min</w:t>
      </w:r>
      <w:r>
        <w:rPr>
          <w:rFonts w:hint="eastAsia"/>
        </w:rPr>
        <w:t>间隔，注意当你选择不同间隔时</w:t>
      </w:r>
      <w:r>
        <w:rPr>
          <w:rFonts w:ascii="Arial" w:hAnsi="Arial" w:cs="Arial"/>
          <w:kern w:val="0"/>
          <w:szCs w:val="20"/>
        </w:rPr>
        <w:t>Days/Hrs Free</w:t>
      </w:r>
      <w:r>
        <w:rPr>
          <w:rFonts w:ascii="Arial" w:hAnsi="Arial" w:cs="Arial" w:hint="eastAsia"/>
          <w:kern w:val="0"/>
          <w:szCs w:val="20"/>
        </w:rPr>
        <w:t>行将会随之改变，在记录数据之前内存是空的，这会告诉你选择存储间隔有多长时间可记录数据。</w:t>
      </w:r>
    </w:p>
    <w:p w:rsidR="005B102B" w:rsidRDefault="005B102B" w:rsidP="005B102B">
      <w:pPr>
        <w:spacing w:line="300" w:lineRule="auto"/>
        <w:ind w:firstLineChars="200" w:firstLine="420"/>
        <w:rPr>
          <w:rFonts w:hint="eastAsia"/>
        </w:rPr>
      </w:pPr>
      <w:r>
        <w:rPr>
          <w:rFonts w:hint="eastAsia"/>
        </w:rPr>
        <w:t>开始数据记录，按下并保持</w:t>
      </w:r>
      <w:r>
        <w:rPr>
          <w:rFonts w:hint="eastAsia"/>
        </w:rPr>
        <w:t>START</w:t>
      </w:r>
      <w:r>
        <w:rPr>
          <w:rFonts w:hint="eastAsia"/>
        </w:rPr>
        <w:t>键几秒钟直到显示开关转到主显示，你将会注意到数据活动图标出现在显示上，这个符号</w:t>
      </w:r>
      <w:r>
        <w:rPr>
          <w:rFonts w:ascii="Arial" w:hAnsi="Arial" w:cs="Arial"/>
          <w:kern w:val="0"/>
          <w:szCs w:val="20"/>
        </w:rPr>
        <w:t>(L</w:t>
      </w:r>
      <w:r>
        <w:rPr>
          <w:rFonts w:ascii="Arial" w:hAnsi="Arial" w:cs="Arial"/>
          <w:kern w:val="0"/>
          <w:szCs w:val="14"/>
        </w:rPr>
        <w:t>g</w:t>
      </w:r>
      <w:r>
        <w:rPr>
          <w:rFonts w:ascii="Arial" w:hAnsi="Arial" w:cs="Arial"/>
          <w:kern w:val="0"/>
          <w:szCs w:val="20"/>
        </w:rPr>
        <w:t>)</w:t>
      </w:r>
      <w:r>
        <w:rPr>
          <w:rFonts w:ascii="Arial" w:hAnsi="Arial" w:cs="Arial" w:hint="eastAsia"/>
          <w:kern w:val="0"/>
          <w:szCs w:val="20"/>
        </w:rPr>
        <w:t>仅出现在</w:t>
      </w:r>
      <w:r>
        <w:rPr>
          <w:rFonts w:ascii="Arial" w:hAnsi="Arial" w:cs="Arial" w:hint="eastAsia"/>
          <w:kern w:val="0"/>
          <w:szCs w:val="20"/>
        </w:rPr>
        <w:t>OFF</w:t>
      </w:r>
      <w:r>
        <w:rPr>
          <w:rFonts w:ascii="Arial" w:hAnsi="Arial" w:cs="Arial" w:hint="eastAsia"/>
          <w:kern w:val="0"/>
          <w:szCs w:val="20"/>
        </w:rPr>
        <w:t>键上显示，如果你仔细观看这个符号，你会看到它改变为一个“</w:t>
      </w:r>
      <w:r>
        <w:rPr>
          <w:rFonts w:ascii="Arial" w:hAnsi="Arial" w:cs="Arial" w:hint="eastAsia"/>
          <w:kern w:val="0"/>
          <w:szCs w:val="20"/>
        </w:rPr>
        <w:t>S</w:t>
      </w:r>
      <w:r>
        <w:rPr>
          <w:rFonts w:ascii="Arial" w:hAnsi="Arial" w:cs="Arial" w:hint="eastAsia"/>
          <w:kern w:val="0"/>
          <w:szCs w:val="20"/>
        </w:rPr>
        <w:t>”每隔时间数据点被存储。</w:t>
      </w:r>
    </w:p>
    <w:p w:rsidR="005B102B" w:rsidRDefault="005B102B" w:rsidP="005B102B">
      <w:pPr>
        <w:spacing w:line="300" w:lineRule="auto"/>
        <w:ind w:firstLineChars="200" w:firstLine="420"/>
        <w:rPr>
          <w:rFonts w:hint="eastAsia"/>
        </w:rPr>
      </w:pPr>
      <w:r>
        <w:rPr>
          <w:rFonts w:hint="eastAsia"/>
        </w:rPr>
        <w:t>停止记录，按下并</w:t>
      </w:r>
      <w:r>
        <w:rPr>
          <w:rFonts w:hint="eastAsia"/>
        </w:rPr>
        <w:t>STOP</w:t>
      </w:r>
      <w:r>
        <w:rPr>
          <w:rFonts w:hint="eastAsia"/>
        </w:rPr>
        <w:t>键几秒钟直到出现</w:t>
      </w:r>
      <w:r>
        <w:rPr>
          <w:rFonts w:hint="eastAsia"/>
        </w:rPr>
        <w:t>L1</w:t>
      </w:r>
    </w:p>
    <w:p w:rsidR="005B102B" w:rsidRDefault="005B102B" w:rsidP="005B102B">
      <w:pPr>
        <w:numPr>
          <w:ilvl w:val="1"/>
          <w:numId w:val="7"/>
        </w:numPr>
        <w:spacing w:line="300" w:lineRule="auto"/>
        <w:rPr>
          <w:rFonts w:hint="eastAsia"/>
        </w:rPr>
      </w:pPr>
      <w:r>
        <w:rPr>
          <w:rFonts w:hint="eastAsia"/>
        </w:rPr>
        <w:t>数据记录软件</w:t>
      </w:r>
    </w:p>
    <w:p w:rsidR="005B102B" w:rsidRDefault="005B102B" w:rsidP="005B102B">
      <w:pPr>
        <w:autoSpaceDE w:val="0"/>
        <w:autoSpaceDN w:val="0"/>
        <w:adjustRightInd w:val="0"/>
        <w:spacing w:line="300" w:lineRule="auto"/>
        <w:ind w:firstLineChars="300" w:firstLine="630"/>
        <w:jc w:val="left"/>
        <w:rPr>
          <w:rFonts w:hint="eastAsia"/>
          <w:kern w:val="0"/>
        </w:rPr>
      </w:pPr>
      <w:r>
        <w:rPr>
          <w:rFonts w:hint="eastAsia"/>
          <w:kern w:val="0"/>
        </w:rPr>
        <w:t>C16</w:t>
      </w:r>
      <w:r>
        <w:rPr>
          <w:rFonts w:hint="eastAsia"/>
          <w:kern w:val="0"/>
        </w:rPr>
        <w:t>便携式气体分析仪提供</w:t>
      </w:r>
      <w:r>
        <w:rPr>
          <w:kern w:val="0"/>
        </w:rPr>
        <w:t>“DataLog”</w:t>
      </w:r>
      <w:r>
        <w:rPr>
          <w:rFonts w:hint="eastAsia"/>
          <w:kern w:val="0"/>
        </w:rPr>
        <w:t>软件，用于将数据传输和存储到装有</w:t>
      </w:r>
      <w:r>
        <w:rPr>
          <w:kern w:val="0"/>
        </w:rPr>
        <w:t>Windows 95, Windows 98, or Windows 2000</w:t>
      </w:r>
      <w:r>
        <w:rPr>
          <w:rFonts w:hint="eastAsia"/>
          <w:kern w:val="0"/>
        </w:rPr>
        <w:t>系统的计算机</w:t>
      </w:r>
      <w:r>
        <w:rPr>
          <w:rFonts w:hint="eastAsia"/>
          <w:kern w:val="0"/>
        </w:rPr>
        <w:t>,</w:t>
      </w:r>
      <w:r>
        <w:rPr>
          <w:rFonts w:hint="eastAsia"/>
          <w:kern w:val="0"/>
        </w:rPr>
        <w:t>软件通过</w:t>
      </w:r>
      <w:r>
        <w:rPr>
          <w:kern w:val="0"/>
        </w:rPr>
        <w:t>CD ROM</w:t>
      </w:r>
      <w:r>
        <w:rPr>
          <w:rFonts w:hint="eastAsia"/>
          <w:kern w:val="0"/>
        </w:rPr>
        <w:t>安装。</w:t>
      </w:r>
    </w:p>
    <w:p w:rsidR="005B102B" w:rsidRDefault="005B102B" w:rsidP="005B102B">
      <w:pPr>
        <w:autoSpaceDE w:val="0"/>
        <w:autoSpaceDN w:val="0"/>
        <w:adjustRightInd w:val="0"/>
        <w:spacing w:line="300" w:lineRule="auto"/>
        <w:jc w:val="left"/>
        <w:rPr>
          <w:rFonts w:hint="eastAsia"/>
          <w:b/>
          <w:bCs/>
        </w:rPr>
      </w:pPr>
      <w:r>
        <w:rPr>
          <w:rFonts w:hint="eastAsia"/>
          <w:b/>
          <w:bCs/>
        </w:rPr>
        <w:t>安装软件</w:t>
      </w:r>
    </w:p>
    <w:p w:rsidR="005B102B" w:rsidRDefault="005B102B" w:rsidP="005B102B">
      <w:pPr>
        <w:autoSpaceDE w:val="0"/>
        <w:autoSpaceDN w:val="0"/>
        <w:adjustRightInd w:val="0"/>
        <w:spacing w:line="300" w:lineRule="auto"/>
        <w:ind w:firstLineChars="200" w:firstLine="420"/>
        <w:jc w:val="left"/>
        <w:rPr>
          <w:rFonts w:ascii="Arial" w:hAnsi="Arial" w:cs="Arial" w:hint="eastAsia"/>
          <w:kern w:val="0"/>
          <w:szCs w:val="20"/>
        </w:rPr>
      </w:pPr>
      <w:r>
        <w:rPr>
          <w:rFonts w:ascii="Arial" w:hAnsi="Arial" w:cs="Arial" w:hint="eastAsia"/>
          <w:kern w:val="0"/>
          <w:szCs w:val="20"/>
        </w:rPr>
        <w:t>把光盘放入</w:t>
      </w:r>
      <w:r>
        <w:rPr>
          <w:rFonts w:ascii="Arial" w:hAnsi="Arial" w:cs="Arial" w:hint="eastAsia"/>
          <w:kern w:val="0"/>
          <w:szCs w:val="20"/>
        </w:rPr>
        <w:t>CD</w:t>
      </w:r>
      <w:r>
        <w:rPr>
          <w:rFonts w:ascii="Arial" w:hAnsi="Arial" w:cs="Arial" w:hint="eastAsia"/>
          <w:kern w:val="0"/>
          <w:szCs w:val="20"/>
        </w:rPr>
        <w:t>驱动器中，点击开始按钮，运行</w:t>
      </w:r>
      <w:r>
        <w:rPr>
          <w:rFonts w:ascii="Arial" w:hAnsi="Arial" w:cs="Arial"/>
          <w:kern w:val="0"/>
          <w:szCs w:val="20"/>
        </w:rPr>
        <w:t>“setup”</w:t>
      </w:r>
      <w:r>
        <w:rPr>
          <w:rFonts w:ascii="Arial" w:hAnsi="Arial" w:cs="Arial" w:hint="eastAsia"/>
          <w:kern w:val="0"/>
          <w:szCs w:val="20"/>
        </w:rPr>
        <w:t>，在安装程序过程中，要求回答几个关于你想要保存程序和数据文件的位置问题，多数安装同意默认值进行，按照提示进行即可，最后点击</w:t>
      </w:r>
      <w:r>
        <w:rPr>
          <w:rFonts w:ascii="Arial" w:hAnsi="Arial" w:cs="Arial"/>
          <w:kern w:val="0"/>
          <w:szCs w:val="20"/>
        </w:rPr>
        <w:t>FINISH</w:t>
      </w:r>
      <w:r>
        <w:rPr>
          <w:rFonts w:ascii="Arial" w:hAnsi="Arial" w:cs="Arial" w:hint="eastAsia"/>
          <w:kern w:val="0"/>
          <w:szCs w:val="20"/>
        </w:rPr>
        <w:t>，安装完全后重新启动计算机。</w:t>
      </w:r>
    </w:p>
    <w:p w:rsidR="005B102B" w:rsidRDefault="005B102B" w:rsidP="005B102B">
      <w:pPr>
        <w:autoSpaceDE w:val="0"/>
        <w:autoSpaceDN w:val="0"/>
        <w:adjustRightInd w:val="0"/>
        <w:spacing w:line="300" w:lineRule="auto"/>
        <w:jc w:val="left"/>
        <w:rPr>
          <w:rFonts w:ascii="Arial" w:hAnsi="Arial" w:cs="Arial" w:hint="eastAsia"/>
          <w:b/>
          <w:bCs/>
          <w:kern w:val="0"/>
        </w:rPr>
      </w:pPr>
      <w:r>
        <w:rPr>
          <w:rFonts w:ascii="Arial" w:hAnsi="Arial" w:cs="Arial" w:hint="eastAsia"/>
          <w:b/>
          <w:bCs/>
          <w:kern w:val="0"/>
        </w:rPr>
        <w:t>数据读取</w:t>
      </w:r>
    </w:p>
    <w:p w:rsidR="005B102B" w:rsidRDefault="005B102B" w:rsidP="005B102B">
      <w:pPr>
        <w:spacing w:line="300" w:lineRule="auto"/>
        <w:ind w:firstLineChars="200" w:firstLine="420"/>
        <w:rPr>
          <w:rFonts w:ascii="宋体" w:hAnsi="宋体" w:hint="eastAsia"/>
        </w:rPr>
      </w:pPr>
      <w:r>
        <w:rPr>
          <w:rFonts w:ascii="宋体" w:hAnsi="宋体" w:cs="Arial" w:hint="eastAsia"/>
          <w:kern w:val="0"/>
          <w:szCs w:val="20"/>
        </w:rPr>
        <w:t>用</w:t>
      </w:r>
      <w:r>
        <w:rPr>
          <w:rFonts w:ascii="Arial" w:hAnsi="Arial" w:cs="Arial" w:hint="eastAsia"/>
          <w:kern w:val="0"/>
          <w:szCs w:val="20"/>
        </w:rPr>
        <w:t>RS</w:t>
      </w:r>
      <w:r>
        <w:rPr>
          <w:rFonts w:ascii="Arial" w:hAnsi="Arial" w:cs="Arial" w:hint="eastAsia"/>
          <w:kern w:val="0"/>
          <w:szCs w:val="20"/>
        </w:rPr>
        <w:t>－</w:t>
      </w:r>
      <w:r>
        <w:rPr>
          <w:rFonts w:ascii="Arial" w:hAnsi="Arial" w:cs="Arial" w:hint="eastAsia"/>
          <w:kern w:val="0"/>
          <w:szCs w:val="20"/>
        </w:rPr>
        <w:t>232</w:t>
      </w:r>
      <w:r>
        <w:rPr>
          <w:rFonts w:ascii="宋体" w:hAnsi="宋体" w:cs="Arial" w:hint="eastAsia"/>
          <w:kern w:val="0"/>
          <w:szCs w:val="20"/>
        </w:rPr>
        <w:t>线连接</w:t>
      </w:r>
      <w:r>
        <w:rPr>
          <w:rFonts w:ascii="Arial" w:hAnsi="Arial" w:cs="Arial" w:hint="eastAsia"/>
          <w:kern w:val="0"/>
          <w:szCs w:val="20"/>
        </w:rPr>
        <w:t>C16</w:t>
      </w:r>
      <w:r>
        <w:rPr>
          <w:rFonts w:ascii="宋体" w:hAnsi="宋体" w:cs="Arial" w:hint="eastAsia"/>
          <w:kern w:val="0"/>
          <w:szCs w:val="20"/>
        </w:rPr>
        <w:t>到计算机上，打开</w:t>
      </w:r>
      <w:r>
        <w:rPr>
          <w:rFonts w:ascii="Arial" w:hAnsi="Arial" w:cs="Arial" w:hint="eastAsia"/>
          <w:kern w:val="0"/>
          <w:szCs w:val="20"/>
        </w:rPr>
        <w:t>C16</w:t>
      </w:r>
      <w:r>
        <w:rPr>
          <w:rFonts w:ascii="宋体" w:hAnsi="宋体" w:cs="Arial" w:hint="eastAsia"/>
          <w:kern w:val="0"/>
          <w:szCs w:val="20"/>
        </w:rPr>
        <w:t>开关，从计算机开始菜单，选择程序</w:t>
      </w:r>
      <w:r>
        <w:rPr>
          <w:rFonts w:ascii="Arial" w:hAnsi="Arial" w:cs="Arial" w:hint="eastAsia"/>
          <w:kern w:val="0"/>
          <w:szCs w:val="20"/>
        </w:rPr>
        <w:t xml:space="preserve">C16 Date Logger </w:t>
      </w:r>
      <w:r>
        <w:rPr>
          <w:rFonts w:ascii="宋体" w:hAnsi="宋体" w:cs="Arial" w:hint="eastAsia"/>
          <w:kern w:val="0"/>
          <w:szCs w:val="20"/>
        </w:rPr>
        <w:t>，很快进入</w:t>
      </w:r>
      <w:r>
        <w:rPr>
          <w:rFonts w:ascii="Arial" w:hAnsi="Arial" w:cs="Arial" w:hint="eastAsia"/>
          <w:kern w:val="0"/>
          <w:szCs w:val="20"/>
        </w:rPr>
        <w:t xml:space="preserve">Data Log </w:t>
      </w:r>
      <w:r>
        <w:rPr>
          <w:rFonts w:ascii="宋体" w:hAnsi="宋体" w:cs="Arial" w:hint="eastAsia"/>
          <w:kern w:val="0"/>
          <w:szCs w:val="20"/>
        </w:rPr>
        <w:t>程序，计算机与</w:t>
      </w:r>
      <w:r>
        <w:rPr>
          <w:rFonts w:ascii="Arial" w:hAnsi="Arial" w:cs="Arial" w:hint="eastAsia"/>
          <w:kern w:val="0"/>
          <w:szCs w:val="20"/>
        </w:rPr>
        <w:t>C16</w:t>
      </w:r>
      <w:r>
        <w:rPr>
          <w:rFonts w:ascii="宋体" w:hAnsi="宋体" w:cs="Arial" w:hint="eastAsia"/>
          <w:kern w:val="0"/>
          <w:szCs w:val="20"/>
        </w:rPr>
        <w:t>建立连接。</w:t>
      </w:r>
    </w:p>
    <w:p w:rsidR="005B102B" w:rsidRDefault="005B102B" w:rsidP="005B102B">
      <w:pPr>
        <w:autoSpaceDE w:val="0"/>
        <w:autoSpaceDN w:val="0"/>
        <w:adjustRightInd w:val="0"/>
        <w:spacing w:line="300" w:lineRule="auto"/>
        <w:ind w:firstLineChars="200" w:firstLine="420"/>
        <w:jc w:val="left"/>
        <w:rPr>
          <w:rFonts w:ascii="宋体" w:hAnsi="宋体" w:cs="Arial" w:hint="eastAsia"/>
          <w:kern w:val="0"/>
          <w:szCs w:val="20"/>
        </w:rPr>
      </w:pPr>
      <w:r>
        <w:rPr>
          <w:rFonts w:ascii="宋体" w:hAnsi="宋体" w:cs="Arial" w:hint="eastAsia"/>
          <w:kern w:val="0"/>
          <w:szCs w:val="20"/>
        </w:rPr>
        <w:t>当你准备把</w:t>
      </w:r>
      <w:r>
        <w:rPr>
          <w:rFonts w:ascii="Arial" w:hAnsi="Arial" w:cs="Arial" w:hint="eastAsia"/>
          <w:kern w:val="0"/>
          <w:szCs w:val="20"/>
        </w:rPr>
        <w:t>C16</w:t>
      </w:r>
      <w:r>
        <w:rPr>
          <w:rFonts w:ascii="宋体" w:hAnsi="宋体" w:cs="Arial" w:hint="eastAsia"/>
          <w:kern w:val="0"/>
          <w:szCs w:val="20"/>
        </w:rPr>
        <w:t>的数据传输到计算机时，点击</w:t>
      </w:r>
      <w:r>
        <w:rPr>
          <w:rFonts w:ascii="Arial" w:hAnsi="Arial" w:cs="Arial" w:hint="eastAsia"/>
          <w:kern w:val="0"/>
          <w:szCs w:val="20"/>
        </w:rPr>
        <w:t>Get Data</w:t>
      </w:r>
      <w:r>
        <w:rPr>
          <w:rFonts w:ascii="宋体" w:hAnsi="宋体" w:cs="Arial" w:hint="eastAsia"/>
          <w:kern w:val="0"/>
          <w:szCs w:val="20"/>
        </w:rPr>
        <w:t>按钮，在计算机显示的条形图显示下载的进度保存操作的文件，完成后，每个记录的文件名和保存位置将显示在</w:t>
      </w:r>
      <w:r>
        <w:rPr>
          <w:rFonts w:ascii="Arial" w:hAnsi="Arial" w:cs="Arial" w:hint="eastAsia"/>
          <w:kern w:val="0"/>
          <w:szCs w:val="20"/>
        </w:rPr>
        <w:t>Data Log</w:t>
      </w:r>
      <w:r>
        <w:rPr>
          <w:rFonts w:ascii="宋体" w:hAnsi="宋体" w:cs="Arial" w:hint="eastAsia"/>
          <w:kern w:val="0"/>
          <w:szCs w:val="20"/>
        </w:rPr>
        <w:t>窗口下半部分，可直打开该文件得到测定数据值。</w:t>
      </w:r>
    </w:p>
    <w:p w:rsidR="005B102B" w:rsidRDefault="005B102B" w:rsidP="005B102B">
      <w:pPr>
        <w:autoSpaceDE w:val="0"/>
        <w:autoSpaceDN w:val="0"/>
        <w:adjustRightInd w:val="0"/>
        <w:spacing w:line="300" w:lineRule="auto"/>
        <w:ind w:firstLineChars="200" w:firstLine="420"/>
        <w:jc w:val="left"/>
        <w:rPr>
          <w:rFonts w:ascii="宋体" w:hAnsi="宋体" w:cs="Arial" w:hint="eastAsia"/>
          <w:kern w:val="0"/>
          <w:szCs w:val="20"/>
        </w:rPr>
      </w:pPr>
    </w:p>
    <w:p w:rsidR="005B102B" w:rsidRDefault="005B102B" w:rsidP="005B102B">
      <w:pPr>
        <w:autoSpaceDE w:val="0"/>
        <w:autoSpaceDN w:val="0"/>
        <w:adjustRightInd w:val="0"/>
        <w:spacing w:line="300" w:lineRule="auto"/>
        <w:ind w:firstLineChars="200" w:firstLine="420"/>
        <w:jc w:val="left"/>
        <w:rPr>
          <w:rFonts w:ascii="宋体" w:hAnsi="宋体" w:cs="Arial" w:hint="eastAsia"/>
          <w:kern w:val="0"/>
          <w:szCs w:val="20"/>
        </w:rPr>
      </w:pPr>
    </w:p>
    <w:p w:rsidR="005B102B" w:rsidRDefault="005B102B" w:rsidP="005B102B">
      <w:pPr>
        <w:autoSpaceDE w:val="0"/>
        <w:autoSpaceDN w:val="0"/>
        <w:adjustRightInd w:val="0"/>
        <w:spacing w:line="300" w:lineRule="auto"/>
        <w:ind w:firstLineChars="200" w:firstLine="420"/>
        <w:jc w:val="left"/>
        <w:rPr>
          <w:rFonts w:ascii="宋体" w:hAnsi="宋体" w:cs="Arial" w:hint="eastAsia"/>
          <w:kern w:val="0"/>
          <w:szCs w:val="20"/>
        </w:rPr>
      </w:pPr>
    </w:p>
    <w:p w:rsidR="005B102B" w:rsidRDefault="005B102B" w:rsidP="005B102B">
      <w:pPr>
        <w:autoSpaceDE w:val="0"/>
        <w:autoSpaceDN w:val="0"/>
        <w:adjustRightInd w:val="0"/>
        <w:spacing w:line="300" w:lineRule="auto"/>
        <w:ind w:firstLineChars="200" w:firstLine="420"/>
        <w:jc w:val="left"/>
        <w:rPr>
          <w:rFonts w:ascii="宋体" w:hAnsi="宋体" w:cs="Arial" w:hint="eastAsia"/>
          <w:kern w:val="0"/>
          <w:szCs w:val="20"/>
        </w:rPr>
      </w:pPr>
    </w:p>
    <w:p w:rsidR="005B102B" w:rsidRDefault="005B102B" w:rsidP="005B102B">
      <w:pPr>
        <w:autoSpaceDE w:val="0"/>
        <w:autoSpaceDN w:val="0"/>
        <w:adjustRightInd w:val="0"/>
        <w:spacing w:line="300" w:lineRule="auto"/>
        <w:ind w:firstLineChars="200" w:firstLine="420"/>
        <w:jc w:val="left"/>
        <w:rPr>
          <w:rFonts w:ascii="宋体" w:hAnsi="宋体" w:cs="Arial" w:hint="eastAsia"/>
          <w:kern w:val="0"/>
          <w:szCs w:val="20"/>
        </w:rPr>
      </w:pPr>
    </w:p>
    <w:p w:rsidR="005B102B" w:rsidRDefault="005B102B" w:rsidP="005B102B">
      <w:pPr>
        <w:autoSpaceDE w:val="0"/>
        <w:autoSpaceDN w:val="0"/>
        <w:adjustRightInd w:val="0"/>
        <w:spacing w:line="300" w:lineRule="auto"/>
        <w:ind w:firstLineChars="200" w:firstLine="420"/>
        <w:jc w:val="left"/>
        <w:rPr>
          <w:rFonts w:ascii="宋体" w:hAnsi="宋体" w:cs="Arial" w:hint="eastAsia"/>
          <w:kern w:val="0"/>
          <w:szCs w:val="20"/>
        </w:rPr>
      </w:pPr>
    </w:p>
    <w:p w:rsidR="005B102B" w:rsidRDefault="005B102B" w:rsidP="005B102B">
      <w:pPr>
        <w:autoSpaceDE w:val="0"/>
        <w:autoSpaceDN w:val="0"/>
        <w:adjustRightInd w:val="0"/>
        <w:spacing w:line="300" w:lineRule="auto"/>
        <w:ind w:firstLineChars="200" w:firstLine="420"/>
        <w:jc w:val="left"/>
        <w:rPr>
          <w:rFonts w:ascii="宋体" w:hAnsi="宋体" w:cs="Arial" w:hint="eastAsia"/>
          <w:kern w:val="0"/>
          <w:szCs w:val="20"/>
        </w:rPr>
      </w:pPr>
    </w:p>
    <w:p w:rsidR="005B102B" w:rsidRDefault="005B102B" w:rsidP="005B102B">
      <w:pPr>
        <w:autoSpaceDE w:val="0"/>
        <w:autoSpaceDN w:val="0"/>
        <w:adjustRightInd w:val="0"/>
        <w:spacing w:line="300" w:lineRule="auto"/>
        <w:ind w:firstLineChars="200" w:firstLine="420"/>
        <w:jc w:val="left"/>
        <w:rPr>
          <w:rFonts w:ascii="宋体" w:hAnsi="宋体" w:cs="Arial" w:hint="eastAsia"/>
          <w:kern w:val="0"/>
          <w:szCs w:val="20"/>
        </w:rPr>
      </w:pPr>
    </w:p>
    <w:p w:rsidR="005B102B" w:rsidRDefault="005B102B" w:rsidP="005B102B">
      <w:pPr>
        <w:autoSpaceDE w:val="0"/>
        <w:autoSpaceDN w:val="0"/>
        <w:adjustRightInd w:val="0"/>
        <w:spacing w:line="300" w:lineRule="auto"/>
        <w:ind w:firstLineChars="200" w:firstLine="420"/>
        <w:jc w:val="left"/>
        <w:rPr>
          <w:rFonts w:ascii="宋体" w:hAnsi="宋体" w:cs="Arial" w:hint="eastAsia"/>
          <w:kern w:val="0"/>
          <w:szCs w:val="20"/>
        </w:rPr>
      </w:pPr>
    </w:p>
    <w:p w:rsidR="005B102B" w:rsidRDefault="005B102B" w:rsidP="005B102B">
      <w:pPr>
        <w:autoSpaceDE w:val="0"/>
        <w:autoSpaceDN w:val="0"/>
        <w:adjustRightInd w:val="0"/>
        <w:spacing w:line="300" w:lineRule="auto"/>
        <w:ind w:firstLineChars="200" w:firstLine="420"/>
        <w:jc w:val="left"/>
        <w:rPr>
          <w:rFonts w:ascii="宋体" w:hAnsi="宋体" w:cs="Arial" w:hint="eastAsia"/>
          <w:kern w:val="0"/>
          <w:szCs w:val="20"/>
        </w:rPr>
      </w:pPr>
    </w:p>
    <w:p w:rsidR="005B102B" w:rsidRDefault="005B102B" w:rsidP="005B102B">
      <w:pPr>
        <w:autoSpaceDE w:val="0"/>
        <w:autoSpaceDN w:val="0"/>
        <w:adjustRightInd w:val="0"/>
        <w:spacing w:line="300" w:lineRule="auto"/>
        <w:ind w:firstLineChars="200" w:firstLine="420"/>
        <w:jc w:val="left"/>
        <w:rPr>
          <w:rFonts w:ascii="宋体" w:hAnsi="宋体" w:cs="Arial" w:hint="eastAsia"/>
          <w:kern w:val="0"/>
          <w:szCs w:val="20"/>
        </w:rPr>
      </w:pPr>
    </w:p>
    <w:p w:rsidR="005B102B" w:rsidRDefault="005B102B" w:rsidP="005B102B">
      <w:pPr>
        <w:autoSpaceDE w:val="0"/>
        <w:autoSpaceDN w:val="0"/>
        <w:adjustRightInd w:val="0"/>
        <w:spacing w:line="300" w:lineRule="auto"/>
        <w:ind w:firstLineChars="200" w:firstLine="420"/>
        <w:jc w:val="left"/>
        <w:rPr>
          <w:rFonts w:ascii="宋体" w:hAnsi="宋体" w:cs="Arial" w:hint="eastAsia"/>
          <w:kern w:val="0"/>
          <w:szCs w:val="20"/>
        </w:rPr>
      </w:pPr>
    </w:p>
    <w:p w:rsidR="005B102B" w:rsidRDefault="005B102B" w:rsidP="005B102B">
      <w:pPr>
        <w:autoSpaceDE w:val="0"/>
        <w:autoSpaceDN w:val="0"/>
        <w:adjustRightInd w:val="0"/>
        <w:spacing w:beforeLines="100" w:afterLines="100" w:line="300" w:lineRule="auto"/>
        <w:jc w:val="left"/>
        <w:rPr>
          <w:rFonts w:ascii="黑体" w:eastAsia="黑体" w:hAnsi="宋体" w:hint="eastAsia"/>
          <w:b/>
          <w:bCs/>
          <w:sz w:val="28"/>
          <w:szCs w:val="30"/>
        </w:rPr>
      </w:pPr>
      <w:r>
        <w:rPr>
          <w:rFonts w:ascii="黑体" w:eastAsia="黑体" w:hAnsi="宋体" w:cs="Arial" w:hint="eastAsia"/>
          <w:b/>
          <w:bCs/>
          <w:kern w:val="0"/>
          <w:sz w:val="28"/>
          <w:szCs w:val="20"/>
        </w:rPr>
        <w:lastRenderedPageBreak/>
        <w:t>二.</w:t>
      </w:r>
      <w:r>
        <w:rPr>
          <w:rFonts w:ascii="黑体" w:eastAsia="黑体" w:hAnsi="宋体" w:hint="eastAsia"/>
          <w:b/>
          <w:bCs/>
          <w:sz w:val="28"/>
          <w:szCs w:val="30"/>
        </w:rPr>
        <w:t>C16便携式气体检测仪维护注意事项</w:t>
      </w:r>
    </w:p>
    <w:p w:rsidR="005B102B" w:rsidRDefault="005B102B" w:rsidP="005B102B">
      <w:pPr>
        <w:numPr>
          <w:ilvl w:val="0"/>
          <w:numId w:val="10"/>
        </w:numPr>
        <w:spacing w:line="300" w:lineRule="auto"/>
        <w:rPr>
          <w:rFonts w:ascii="宋体" w:hAnsi="宋体" w:hint="eastAsia"/>
          <w:szCs w:val="28"/>
        </w:rPr>
      </w:pPr>
      <w:r>
        <w:rPr>
          <w:rFonts w:ascii="宋体" w:hAnsi="宋体" w:hint="eastAsia"/>
          <w:szCs w:val="28"/>
        </w:rPr>
        <w:t>仪器长期不使用，应将主机内的AA碱性电池取出，否则电池长期放置在主机内，易将主机内部部件腐蚀。</w:t>
      </w:r>
    </w:p>
    <w:p w:rsidR="005B102B" w:rsidRDefault="005B102B" w:rsidP="005B102B">
      <w:pPr>
        <w:numPr>
          <w:ilvl w:val="0"/>
          <w:numId w:val="10"/>
        </w:numPr>
        <w:spacing w:line="300" w:lineRule="auto"/>
        <w:rPr>
          <w:rFonts w:ascii="宋体" w:hAnsi="宋体" w:hint="eastAsia"/>
          <w:szCs w:val="28"/>
        </w:rPr>
      </w:pPr>
      <w:r>
        <w:rPr>
          <w:rFonts w:ascii="宋体" w:hAnsi="宋体" w:hint="eastAsia"/>
          <w:szCs w:val="28"/>
        </w:rPr>
        <w:t>储存盒内电池每3-4个月需要更换一次，更换时注意在储存盒外部标记纸上注明更换电池时间，防止忘记更换时间。</w:t>
      </w:r>
    </w:p>
    <w:p w:rsidR="005B102B" w:rsidRDefault="005B102B" w:rsidP="005B102B">
      <w:pPr>
        <w:numPr>
          <w:ilvl w:val="0"/>
          <w:numId w:val="10"/>
        </w:numPr>
        <w:spacing w:line="300" w:lineRule="auto"/>
        <w:rPr>
          <w:rFonts w:ascii="宋体" w:hAnsi="宋体" w:hint="eastAsia"/>
          <w:szCs w:val="28"/>
        </w:rPr>
      </w:pPr>
      <w:r>
        <w:rPr>
          <w:rFonts w:ascii="宋体" w:hAnsi="宋体" w:hint="eastAsia"/>
          <w:szCs w:val="28"/>
        </w:rPr>
        <w:t>充电电池长期不使用，每隔一个月需要充电一次，否则充电电池会失效。</w:t>
      </w:r>
    </w:p>
    <w:p w:rsidR="005B102B" w:rsidRDefault="005B102B" w:rsidP="005B102B">
      <w:pPr>
        <w:numPr>
          <w:ilvl w:val="0"/>
          <w:numId w:val="10"/>
        </w:numPr>
        <w:spacing w:line="300" w:lineRule="auto"/>
        <w:rPr>
          <w:rFonts w:ascii="宋体" w:hAnsi="宋体" w:hint="eastAsia"/>
        </w:rPr>
      </w:pPr>
      <w:r>
        <w:rPr>
          <w:rFonts w:ascii="宋体" w:hAnsi="宋体" w:hint="eastAsia"/>
          <w:szCs w:val="28"/>
        </w:rPr>
        <w:t>采样杆只能采集气样，严禁用来采集固样和液样。</w:t>
      </w:r>
    </w:p>
    <w:p w:rsidR="005B102B" w:rsidRDefault="005B102B" w:rsidP="005B102B">
      <w:pPr>
        <w:numPr>
          <w:ilvl w:val="0"/>
          <w:numId w:val="10"/>
        </w:numPr>
        <w:spacing w:line="300" w:lineRule="auto"/>
        <w:rPr>
          <w:rFonts w:ascii="宋体" w:hAnsi="宋体" w:hint="eastAsia"/>
        </w:rPr>
      </w:pPr>
      <w:r>
        <w:rPr>
          <w:rFonts w:ascii="宋体" w:hAnsi="宋体" w:hint="eastAsia"/>
        </w:rPr>
        <w:t>唯一需周期性维护的项目是过滤器，它是保护泵不受固体颗粒卡住而停止转动的。要按月检查过滤器。</w:t>
      </w:r>
      <w:r>
        <w:rPr>
          <w:rFonts w:ascii="宋体" w:hAnsi="宋体" w:hint="eastAsia"/>
          <w:szCs w:val="28"/>
        </w:rPr>
        <w:t>过滤膜正常使用情况下每100小时应更换，</w:t>
      </w:r>
      <w:r>
        <w:rPr>
          <w:rFonts w:ascii="宋体" w:hAnsi="宋体" w:cs="Arial" w:hint="eastAsia"/>
          <w:szCs w:val="28"/>
        </w:rPr>
        <w:t>高浓度或超量程监测，滤芯变色发黄则应立即更换</w:t>
      </w:r>
      <w:r>
        <w:rPr>
          <w:rFonts w:ascii="宋体" w:hAnsi="宋体" w:hint="eastAsia"/>
          <w:szCs w:val="28"/>
        </w:rPr>
        <w:t>。</w:t>
      </w:r>
    </w:p>
    <w:p w:rsidR="005B102B" w:rsidRDefault="005B102B" w:rsidP="005B102B">
      <w:pPr>
        <w:numPr>
          <w:ilvl w:val="0"/>
          <w:numId w:val="10"/>
        </w:numPr>
        <w:spacing w:line="300" w:lineRule="auto"/>
        <w:rPr>
          <w:rFonts w:ascii="宋体" w:hAnsi="宋体" w:hint="eastAsia"/>
        </w:rPr>
      </w:pPr>
      <w:r>
        <w:rPr>
          <w:rFonts w:ascii="宋体" w:hAnsi="宋体" w:hint="eastAsia"/>
          <w:szCs w:val="28"/>
        </w:rPr>
        <w:t>仪器在实际使用时，需要检查SENS零点是否在零，若不在需要回零再使用，确定仪器状态正常再开始使用。另外，要注意仪器对不同气体有不同的响应时间，要给予足够的响应时间。</w:t>
      </w: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line="300" w:lineRule="auto"/>
        <w:rPr>
          <w:rFonts w:ascii="宋体" w:hAnsi="宋体" w:hint="eastAsia"/>
          <w:szCs w:val="28"/>
        </w:rPr>
      </w:pPr>
    </w:p>
    <w:p w:rsidR="005B102B" w:rsidRDefault="005B102B" w:rsidP="005B102B">
      <w:pPr>
        <w:spacing w:beforeLines="100" w:afterLines="100" w:line="300" w:lineRule="auto"/>
        <w:rPr>
          <w:rFonts w:eastAsia="黑体" w:hint="eastAsia"/>
          <w:b/>
          <w:bCs/>
          <w:sz w:val="28"/>
        </w:rPr>
      </w:pPr>
      <w:r>
        <w:rPr>
          <w:rFonts w:eastAsia="黑体" w:hint="eastAsia"/>
          <w:b/>
          <w:bCs/>
          <w:sz w:val="28"/>
        </w:rPr>
        <w:lastRenderedPageBreak/>
        <w:t>三</w:t>
      </w:r>
      <w:r>
        <w:rPr>
          <w:rFonts w:eastAsia="黑体" w:hint="eastAsia"/>
          <w:b/>
          <w:bCs/>
          <w:sz w:val="28"/>
        </w:rPr>
        <w:t>. C16</w:t>
      </w:r>
      <w:r>
        <w:rPr>
          <w:rFonts w:eastAsia="黑体" w:hint="eastAsia"/>
          <w:b/>
          <w:bCs/>
          <w:sz w:val="28"/>
        </w:rPr>
        <w:t>便携式气体检测仪故障排除</w:t>
      </w:r>
    </w:p>
    <w:p w:rsidR="005B102B" w:rsidRDefault="005B102B" w:rsidP="005B102B">
      <w:pPr>
        <w:spacing w:line="300" w:lineRule="auto"/>
        <w:ind w:firstLine="420"/>
        <w:rPr>
          <w:rFonts w:ascii="宋体" w:hAnsi="宋体" w:hint="eastAsia"/>
        </w:rPr>
      </w:pPr>
      <w:r>
        <w:rPr>
          <w:rFonts w:ascii="宋体" w:hAnsi="宋体" w:hint="eastAsia"/>
        </w:rPr>
        <w:t>C16便携式气体检测仪是一款智能型仪器，不需要定期维护，为保持正常操作，只需定期标定，若是发现有故障，有几项测试可确定故障源。</w:t>
      </w:r>
    </w:p>
    <w:p w:rsidR="005B102B" w:rsidRDefault="005B102B" w:rsidP="005B102B">
      <w:pPr>
        <w:spacing w:line="300" w:lineRule="auto"/>
        <w:ind w:firstLine="420"/>
        <w:rPr>
          <w:rFonts w:ascii="宋体" w:hAnsi="宋体" w:hint="eastAsia"/>
        </w:rPr>
      </w:pPr>
      <w:r>
        <w:rPr>
          <w:rFonts w:ascii="宋体" w:hAnsi="宋体" w:hint="eastAsia"/>
        </w:rPr>
        <w:t>1. 按下开关，检测器不启动</w:t>
      </w:r>
    </w:p>
    <w:p w:rsidR="005B102B" w:rsidRDefault="005B102B" w:rsidP="005B102B">
      <w:pPr>
        <w:spacing w:line="300" w:lineRule="auto"/>
        <w:ind w:leftChars="200" w:left="420" w:firstLineChars="200" w:firstLine="420"/>
        <w:rPr>
          <w:rFonts w:ascii="宋体" w:hAnsi="宋体" w:hint="eastAsia"/>
        </w:rPr>
      </w:pPr>
      <w:r>
        <w:rPr>
          <w:rFonts w:ascii="宋体" w:hAnsi="宋体" w:hint="eastAsia"/>
        </w:rPr>
        <w:t>检查是否装了新电池，发生这种问题一定是主电池和辅助电池都已耗尽（放电），把充电器插入主机侧面的连接孔，等待5分钟，如果仪表还不启动，请和ATI厂家联系或ATI当地的代理商联系。</w:t>
      </w:r>
    </w:p>
    <w:p w:rsidR="005B102B" w:rsidRDefault="005B102B" w:rsidP="005B102B">
      <w:pPr>
        <w:spacing w:line="300" w:lineRule="auto"/>
        <w:ind w:left="420"/>
        <w:rPr>
          <w:rFonts w:ascii="宋体" w:hAnsi="宋体" w:hint="eastAsia"/>
        </w:rPr>
      </w:pPr>
      <w:r>
        <w:rPr>
          <w:rFonts w:ascii="宋体" w:hAnsi="宋体" w:hint="eastAsia"/>
        </w:rPr>
        <w:t>2. 充电后，很快发生电池电压低报警</w:t>
      </w:r>
    </w:p>
    <w:p w:rsidR="005B102B" w:rsidRDefault="005B102B" w:rsidP="005B102B">
      <w:pPr>
        <w:spacing w:line="300" w:lineRule="auto"/>
        <w:ind w:left="420"/>
        <w:rPr>
          <w:rFonts w:ascii="宋体" w:hAnsi="宋体" w:hint="eastAsia"/>
        </w:rPr>
      </w:pPr>
      <w:r>
        <w:rPr>
          <w:rFonts w:ascii="宋体" w:hAnsi="宋体" w:hint="eastAsia"/>
        </w:rPr>
        <w:t>1) 在充电器输出端接一个12 欧电阻，带负载检查充电器，并测量电压，电压大约应为6V。</w:t>
      </w:r>
    </w:p>
    <w:p w:rsidR="005B102B" w:rsidRDefault="005B102B" w:rsidP="005B102B">
      <w:pPr>
        <w:spacing w:line="300" w:lineRule="auto"/>
        <w:ind w:left="420"/>
        <w:rPr>
          <w:rFonts w:ascii="宋体" w:hAnsi="宋体" w:hint="eastAsia"/>
        </w:rPr>
      </w:pPr>
      <w:r>
        <w:rPr>
          <w:rFonts w:ascii="宋体" w:hAnsi="宋体" w:hint="eastAsia"/>
        </w:rPr>
        <w:t>2) 如果充电器是完好的，那么电池就是失效的，主机可以在没有充电电池的情况下，单靠“D”电池工作，要更换NICAD电池，必须把仪表送回ATI厂家。</w:t>
      </w:r>
    </w:p>
    <w:p w:rsidR="005B102B" w:rsidRDefault="005B102B" w:rsidP="005B102B">
      <w:pPr>
        <w:spacing w:line="300" w:lineRule="auto"/>
        <w:ind w:firstLine="420"/>
        <w:rPr>
          <w:rFonts w:ascii="宋体" w:hAnsi="宋体" w:hint="eastAsia"/>
        </w:rPr>
      </w:pPr>
      <w:r>
        <w:rPr>
          <w:rFonts w:ascii="宋体" w:hAnsi="宋体" w:hint="eastAsia"/>
        </w:rPr>
        <w:t>3. 主机对气体不响应</w:t>
      </w:r>
    </w:p>
    <w:p w:rsidR="005B102B" w:rsidRDefault="005B102B" w:rsidP="005B102B">
      <w:pPr>
        <w:spacing w:line="300" w:lineRule="auto"/>
        <w:ind w:leftChars="200" w:left="420" w:firstLineChars="200" w:firstLine="420"/>
        <w:rPr>
          <w:rFonts w:ascii="宋体" w:hAnsi="宋体" w:hint="eastAsia"/>
        </w:rPr>
      </w:pPr>
      <w:r>
        <w:rPr>
          <w:rFonts w:ascii="宋体" w:hAnsi="宋体" w:hint="eastAsia"/>
        </w:rPr>
        <w:t>进行手册上的响应试验，如果主机没有响应，则可能是传感器衰减或被污物堵塞，需更换传感器或送回ATI修复。</w:t>
      </w:r>
    </w:p>
    <w:p w:rsidR="005B102B" w:rsidRDefault="005B102B" w:rsidP="005B102B">
      <w:pPr>
        <w:spacing w:line="300" w:lineRule="auto"/>
        <w:ind w:left="420"/>
        <w:rPr>
          <w:rFonts w:ascii="宋体" w:hAnsi="宋体" w:hint="eastAsia"/>
        </w:rPr>
      </w:pPr>
      <w:r>
        <w:rPr>
          <w:rFonts w:ascii="宋体" w:hAnsi="宋体" w:hint="eastAsia"/>
        </w:rPr>
        <w:t>4. 在LCD上显示泵故障报警</w:t>
      </w:r>
    </w:p>
    <w:p w:rsidR="005B102B" w:rsidRDefault="005B102B" w:rsidP="005B102B">
      <w:pPr>
        <w:spacing w:line="300" w:lineRule="auto"/>
        <w:ind w:leftChars="200" w:left="420" w:firstLineChars="200" w:firstLine="420"/>
        <w:rPr>
          <w:rFonts w:ascii="宋体" w:hAnsi="宋体" w:hint="eastAsia"/>
        </w:rPr>
      </w:pPr>
      <w:r>
        <w:rPr>
          <w:rFonts w:ascii="宋体" w:hAnsi="宋体" w:hint="eastAsia"/>
        </w:rPr>
        <w:t>如果气泵停止工作或内部压力传感器检测到入口堵塞，则可能会发生泵故障报警、入口过滤器堵塞或入口采样杆堵塞。如果使用了延长管，需检查管是否清洗，按需要更换入口过滤膜。</w:t>
      </w:r>
    </w:p>
    <w:p w:rsidR="005B102B" w:rsidRDefault="005B102B" w:rsidP="005B102B">
      <w:pPr>
        <w:spacing w:line="300" w:lineRule="auto"/>
        <w:ind w:left="420"/>
        <w:rPr>
          <w:rFonts w:ascii="宋体" w:hAnsi="宋体" w:hint="eastAsia"/>
        </w:rPr>
      </w:pPr>
      <w:r>
        <w:rPr>
          <w:rFonts w:ascii="宋体" w:hAnsi="宋体" w:hint="eastAsia"/>
        </w:rPr>
        <w:t>5. 浓度报警保持时间过长</w:t>
      </w:r>
    </w:p>
    <w:p w:rsidR="005B102B" w:rsidRDefault="005B102B" w:rsidP="005B102B">
      <w:pPr>
        <w:spacing w:line="300" w:lineRule="auto"/>
        <w:ind w:leftChars="200" w:left="420" w:firstLineChars="200" w:firstLine="420"/>
        <w:rPr>
          <w:rFonts w:ascii="宋体" w:hAnsi="宋体" w:hint="eastAsia"/>
        </w:rPr>
      </w:pPr>
      <w:r>
        <w:rPr>
          <w:rFonts w:ascii="宋体" w:hAnsi="宋体" w:hint="eastAsia"/>
        </w:rPr>
        <w:t>把传感器置于非常高浓度的气体中，复位到零可能需较长时间。保持仪表运行数小时，这种状态可能自行消除。如果6小时以后还没消除，传感器可能坏了，需将传感器送回ATI公司检修。</w:t>
      </w:r>
    </w:p>
    <w:p w:rsidR="005B102B" w:rsidRDefault="005B102B" w:rsidP="005B102B">
      <w:pPr>
        <w:spacing w:line="300" w:lineRule="auto"/>
        <w:ind w:left="420"/>
        <w:rPr>
          <w:rFonts w:ascii="宋体" w:hAnsi="宋体" w:hint="eastAsia"/>
        </w:rPr>
      </w:pPr>
      <w:r>
        <w:rPr>
          <w:rFonts w:ascii="宋体" w:hAnsi="宋体" w:hint="eastAsia"/>
        </w:rPr>
        <w:t>6. 泵运行时，外部流量指示无流量</w:t>
      </w:r>
    </w:p>
    <w:p w:rsidR="005B102B" w:rsidRDefault="005B102B" w:rsidP="005B102B">
      <w:pPr>
        <w:spacing w:line="300" w:lineRule="auto"/>
        <w:ind w:left="420"/>
        <w:rPr>
          <w:rFonts w:ascii="宋体" w:hAnsi="宋体" w:hint="eastAsia"/>
        </w:rPr>
      </w:pPr>
      <w:r>
        <w:rPr>
          <w:rFonts w:ascii="宋体" w:hAnsi="宋体" w:hint="eastAsia"/>
        </w:rPr>
        <w:t>1) 检查过滤器组件，如堵塞，则更换</w:t>
      </w:r>
    </w:p>
    <w:p w:rsidR="005B102B" w:rsidRDefault="005B102B" w:rsidP="005B102B">
      <w:pPr>
        <w:spacing w:line="300" w:lineRule="auto"/>
        <w:ind w:left="420"/>
        <w:rPr>
          <w:rFonts w:ascii="宋体" w:hAnsi="宋体" w:hint="eastAsia"/>
        </w:rPr>
      </w:pPr>
      <w:r>
        <w:rPr>
          <w:rFonts w:ascii="宋体" w:hAnsi="宋体" w:hint="eastAsia"/>
        </w:rPr>
        <w:t>2) 检查传感器面板是否紧固，采样杆接头是否上紧，松开的传感器面板上的螺丝或接头可以从面板周围抽入空气而进入口采样杆从而导致流量计测定值不准。</w:t>
      </w:r>
    </w:p>
    <w:p w:rsidR="005B102B" w:rsidRDefault="005B102B" w:rsidP="005B102B">
      <w:pPr>
        <w:spacing w:line="300" w:lineRule="auto"/>
        <w:rPr>
          <w:rFonts w:ascii="宋体" w:hAnsi="宋体" w:hint="eastAsia"/>
        </w:rPr>
      </w:pPr>
    </w:p>
    <w:p w:rsidR="00023D17" w:rsidRPr="005B102B" w:rsidRDefault="00023D17" w:rsidP="005B102B">
      <w:pPr>
        <w:rPr>
          <w:szCs w:val="24"/>
        </w:rPr>
      </w:pPr>
    </w:p>
    <w:sectPr w:rsidR="00023D17" w:rsidRPr="005B102B" w:rsidSect="009B12B5">
      <w:headerReference w:type="even" r:id="rId12"/>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8CB" w:rsidRDefault="00B058CB" w:rsidP="00CA7679">
      <w:r>
        <w:separator/>
      </w:r>
    </w:p>
  </w:endnote>
  <w:endnote w:type="continuationSeparator" w:id="1">
    <w:p w:rsidR="00B058CB" w:rsidRDefault="00B058CB" w:rsidP="00CA7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9A" w:rsidRPr="006B1AE5" w:rsidRDefault="002D4A4A" w:rsidP="006B1AE5">
    <w:pPr>
      <w:pStyle w:val="a4"/>
      <w:rPr>
        <w:szCs w:val="21"/>
      </w:rPr>
    </w:pPr>
    <w:r>
      <w:rPr>
        <w:noProof/>
        <w:szCs w:val="21"/>
      </w:rPr>
      <w:pict>
        <v:group id="_x0000_s2049" style="position:absolute;margin-left:-3.45pt;margin-top:9.75pt;width:602.2pt;height:19.1pt;z-index:251668480;mso-position-horizontal-relative:page;mso-position-vertical-relative:bottom-margin-area"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sdt>
                  <w:sdtPr>
                    <w:id w:val="1174613"/>
                    <w:docPartObj>
                      <w:docPartGallery w:val="Page Numbers (Top of Page)"/>
                      <w:docPartUnique/>
                    </w:docPartObj>
                  </w:sdtPr>
                  <w:sdtContent>
                    <w:p w:rsidR="006B1AE5" w:rsidRPr="0059507D" w:rsidRDefault="0059507D" w:rsidP="0059507D">
                      <w:pPr>
                        <w:rPr>
                          <w:lang w:val="zh-CN"/>
                        </w:rPr>
                      </w:pPr>
                      <w:r>
                        <w:rPr>
                          <w:lang w:val="zh-CN"/>
                        </w:rPr>
                        <w:t xml:space="preserve"> </w:t>
                      </w:r>
                      <w:r w:rsidR="002D4A4A" w:rsidRPr="0059507D">
                        <w:rPr>
                          <w:sz w:val="18"/>
                          <w:szCs w:val="18"/>
                        </w:rPr>
                        <w:fldChar w:fldCharType="begin"/>
                      </w:r>
                      <w:r w:rsidRPr="0059507D">
                        <w:rPr>
                          <w:sz w:val="18"/>
                          <w:szCs w:val="18"/>
                        </w:rPr>
                        <w:instrText xml:space="preserve"> PAGE </w:instrText>
                      </w:r>
                      <w:r w:rsidR="002D4A4A" w:rsidRPr="0059507D">
                        <w:rPr>
                          <w:sz w:val="18"/>
                          <w:szCs w:val="18"/>
                        </w:rPr>
                        <w:fldChar w:fldCharType="separate"/>
                      </w:r>
                      <w:r w:rsidR="005B102B">
                        <w:rPr>
                          <w:noProof/>
                          <w:sz w:val="18"/>
                          <w:szCs w:val="18"/>
                        </w:rPr>
                        <w:t>1</w:t>
                      </w:r>
                      <w:r w:rsidR="002D4A4A" w:rsidRPr="0059507D">
                        <w:rPr>
                          <w:sz w:val="18"/>
                          <w:szCs w:val="18"/>
                        </w:rPr>
                        <w:fldChar w:fldCharType="end"/>
                      </w:r>
                      <w:r w:rsidRPr="0059507D">
                        <w:rPr>
                          <w:sz w:val="18"/>
                          <w:szCs w:val="18"/>
                          <w:lang w:val="zh-CN"/>
                        </w:rPr>
                        <w:t xml:space="preserve"> / </w:t>
                      </w:r>
                      <w:r w:rsidR="002D4A4A" w:rsidRPr="0059507D">
                        <w:rPr>
                          <w:sz w:val="18"/>
                          <w:szCs w:val="18"/>
                        </w:rPr>
                        <w:fldChar w:fldCharType="begin"/>
                      </w:r>
                      <w:r w:rsidRPr="0059507D">
                        <w:rPr>
                          <w:sz w:val="18"/>
                          <w:szCs w:val="18"/>
                        </w:rPr>
                        <w:instrText xml:space="preserve"> NUMPAGES  </w:instrText>
                      </w:r>
                      <w:r w:rsidR="002D4A4A" w:rsidRPr="0059507D">
                        <w:rPr>
                          <w:sz w:val="18"/>
                          <w:szCs w:val="18"/>
                        </w:rPr>
                        <w:fldChar w:fldCharType="separate"/>
                      </w:r>
                      <w:r w:rsidR="005B102B">
                        <w:rPr>
                          <w:noProof/>
                          <w:sz w:val="18"/>
                          <w:szCs w:val="18"/>
                        </w:rPr>
                        <w:t>6</w:t>
                      </w:r>
                      <w:r w:rsidR="002D4A4A" w:rsidRPr="0059507D">
                        <w:rPr>
                          <w:sz w:val="18"/>
                          <w:szCs w:val="18"/>
                        </w:rPr>
                        <w:fldChar w:fldCharType="end"/>
                      </w:r>
                    </w:p>
                  </w:sdtContent>
                </w:sdt>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r w:rsidR="006B1AE5" w:rsidRPr="006B1AE5">
      <w:rPr>
        <w:sz w:val="21"/>
        <w:szCs w:val="21"/>
      </w:rPr>
      <w:t>Http</w:t>
    </w:r>
    <w:r w:rsidR="0014506B">
      <w:rPr>
        <w:sz w:val="21"/>
        <w:szCs w:val="21"/>
      </w:rPr>
      <w:t xml:space="preserve">://www.menglianggroup.com   </w:t>
    </w:r>
    <w:r w:rsidR="0014506B">
      <w:rPr>
        <w:rFonts w:hint="eastAsia"/>
        <w:sz w:val="21"/>
        <w:szCs w:val="21"/>
      </w:rPr>
      <w:t xml:space="preserve"> </w:t>
    </w:r>
    <w:r w:rsidR="0014506B">
      <w:rPr>
        <w:sz w:val="21"/>
        <w:szCs w:val="21"/>
      </w:rPr>
      <w:t xml:space="preserve"> </w:t>
    </w:r>
    <w:r w:rsidR="00185A4A">
      <w:rPr>
        <w:sz w:val="21"/>
        <w:szCs w:val="21"/>
      </w:rPr>
      <w:t xml:space="preserve"> E-mail</w:t>
    </w:r>
    <w:r w:rsidR="00185A4A" w:rsidRPr="006B1AE5">
      <w:rPr>
        <w:sz w:val="21"/>
        <w:szCs w:val="21"/>
      </w:rPr>
      <w:t xml:space="preserve">: </w:t>
    </w:r>
    <w:r w:rsidR="0014506B" w:rsidRPr="0014506B">
      <w:rPr>
        <w:sz w:val="21"/>
        <w:szCs w:val="21"/>
      </w:rPr>
      <w:t>mengliang17@163.com</w:t>
    </w:r>
    <w:r w:rsidR="0014506B">
      <w:rPr>
        <w:rFonts w:hint="eastAsia"/>
        <w:sz w:val="21"/>
        <w:szCs w:val="21"/>
      </w:rPr>
      <w:t xml:space="preserve">      QQ</w:t>
    </w:r>
    <w:r w:rsidR="00185A4A" w:rsidRPr="006B1AE5">
      <w:rPr>
        <w:sz w:val="21"/>
        <w:szCs w:val="21"/>
      </w:rPr>
      <w:t xml:space="preserve">: </w:t>
    </w:r>
    <w:r w:rsidR="0014506B" w:rsidRPr="0014506B">
      <w:rPr>
        <w:sz w:val="21"/>
        <w:szCs w:val="21"/>
      </w:rPr>
      <w:t>2351462123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8CB" w:rsidRDefault="00B058CB" w:rsidP="00CA7679">
      <w:r>
        <w:separator/>
      </w:r>
    </w:p>
  </w:footnote>
  <w:footnote w:type="continuationSeparator" w:id="1">
    <w:p w:rsidR="00B058CB" w:rsidRDefault="00B058CB" w:rsidP="00CA7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92" w:rsidRDefault="007A7C63">
    <w:r>
      <w:rPr>
        <w:rFonts w:hint="eastAsia"/>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1D" w:rsidRPr="00415A64" w:rsidRDefault="005D4913" w:rsidP="007A7C63">
    <w:pPr>
      <w:pStyle w:val="a3"/>
      <w:jc w:val="both"/>
      <w:rPr>
        <w:rFonts w:ascii="楷体" w:eastAsia="楷体" w:hAnsi="楷体" w:cs="Arial"/>
        <w:b/>
        <w:color w:val="0067B2"/>
        <w:sz w:val="21"/>
        <w:szCs w:val="21"/>
      </w:rPr>
    </w:pPr>
    <w:r w:rsidRPr="005D4913">
      <w:rPr>
        <w:rFonts w:ascii="Arial" w:eastAsiaTheme="minorEastAsia" w:hAnsi="Arial" w:cs="Arial"/>
        <w:b/>
        <w:noProof/>
        <w:color w:val="00B0F0"/>
        <w:sz w:val="30"/>
        <w:szCs w:val="30"/>
      </w:rPr>
      <w:drawing>
        <wp:anchor distT="0" distB="0" distL="114300" distR="114300" simplePos="0" relativeHeight="251666432" behindDoc="0" locked="0" layoutInCell="1" allowOverlap="1">
          <wp:simplePos x="0" y="0"/>
          <wp:positionH relativeFrom="margin">
            <wp:posOffset>-9525</wp:posOffset>
          </wp:positionH>
          <wp:positionV relativeFrom="margin">
            <wp:posOffset>-561975</wp:posOffset>
          </wp:positionV>
          <wp:extent cx="1552575" cy="342900"/>
          <wp:effectExtent l="19050" t="0" r="9525" b="0"/>
          <wp:wrapSquare wrapText="bothSides"/>
          <wp:docPr id="2" name="图片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ngliang\Desktop\孟良logo.png"/>
                  <pic:cNvPicPr>
                    <a:picLocks noChangeAspect="1" noChangeArrowheads="1"/>
                  </pic:cNvPicPr>
                </pic:nvPicPr>
                <pic:blipFill>
                  <a:blip r:embed="rId2"/>
                  <a:srcRect/>
                  <a:stretch>
                    <a:fillRect/>
                  </a:stretch>
                </pic:blipFill>
                <pic:spPr bwMode="auto">
                  <a:xfrm>
                    <a:off x="0" y="0"/>
                    <a:ext cx="1552575" cy="342900"/>
                  </a:xfrm>
                  <a:prstGeom prst="rect">
                    <a:avLst/>
                  </a:prstGeom>
                  <a:noFill/>
                  <a:ln w="9525">
                    <a:noFill/>
                    <a:miter lim="800000"/>
                    <a:headEnd/>
                    <a:tailEnd/>
                  </a:ln>
                </pic:spPr>
              </pic:pic>
            </a:graphicData>
          </a:graphic>
        </wp:anchor>
      </w:drawing>
    </w:r>
    <w:r w:rsidR="007A7C63" w:rsidRPr="007A7C63">
      <w:rPr>
        <w:rFonts w:ascii="Arial" w:eastAsiaTheme="minorEastAsia" w:hAnsi="Arial" w:cs="Arial"/>
        <w:b/>
        <w:color w:val="00B0F0"/>
        <w:sz w:val="30"/>
        <w:szCs w:val="30"/>
      </w:rPr>
      <w:t xml:space="preserve">                          </w:t>
    </w:r>
    <w:r w:rsidR="007A7C63" w:rsidRPr="007A7C63">
      <w:rPr>
        <w:rFonts w:ascii="Arial" w:eastAsiaTheme="minorEastAsia" w:hAnsi="Arial" w:cs="Arial"/>
        <w:sz w:val="30"/>
        <w:szCs w:val="30"/>
      </w:rPr>
      <w:t xml:space="preserve">   </w:t>
    </w:r>
    <w:r w:rsidR="007077A9">
      <w:rPr>
        <w:rFonts w:ascii="Arial" w:eastAsiaTheme="minorEastAsia" w:hAnsi="Arial" w:cs="Arial" w:hint="eastAsia"/>
        <w:sz w:val="30"/>
        <w:szCs w:val="30"/>
      </w:rPr>
      <w:t xml:space="preserve">         </w:t>
    </w:r>
    <w:hyperlink r:id="rId3" w:history="1">
      <w:r w:rsidR="007A7C63" w:rsidRPr="00415A64">
        <w:rPr>
          <w:rStyle w:val="a8"/>
          <w:rFonts w:ascii="楷体" w:eastAsia="楷体" w:hAnsi="楷体" w:cs="Arial" w:hint="default"/>
          <w:b/>
          <w:sz w:val="21"/>
          <w:szCs w:val="21"/>
          <w:u w:val="none"/>
        </w:rPr>
        <w:t>上海孟良仪器技术有限公司</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6C"/>
      </v:shape>
    </w:pict>
  </w:numPicBullet>
  <w:abstractNum w:abstractNumId="0">
    <w:nsid w:val="0AD40E64"/>
    <w:multiLevelType w:val="hybridMultilevel"/>
    <w:tmpl w:val="69AA0B30"/>
    <w:lvl w:ilvl="0" w:tplc="B3E624AC">
      <w:start w:val="1"/>
      <w:numFmt w:val="japaneseCounting"/>
      <w:lvlText w:val="%1．"/>
      <w:lvlJc w:val="left"/>
      <w:pPr>
        <w:tabs>
          <w:tab w:val="num" w:pos="420"/>
        </w:tabs>
        <w:ind w:left="420" w:hanging="420"/>
      </w:pPr>
      <w:rPr>
        <w:rFonts w:hint="eastAsia"/>
      </w:rPr>
    </w:lvl>
    <w:lvl w:ilvl="1" w:tplc="8B40AB04">
      <w:start w:val="1"/>
      <w:numFmt w:val="decimal"/>
      <w:lvlText w:val="%2."/>
      <w:lvlJc w:val="left"/>
      <w:pPr>
        <w:tabs>
          <w:tab w:val="num" w:pos="780"/>
        </w:tabs>
        <w:ind w:left="780" w:hanging="360"/>
      </w:pPr>
      <w:rPr>
        <w:rFonts w:hint="eastAsia"/>
      </w:rPr>
    </w:lvl>
    <w:lvl w:ilvl="2" w:tplc="8F50560C">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45411BC"/>
    <w:multiLevelType w:val="hybridMultilevel"/>
    <w:tmpl w:val="0A6C38C4"/>
    <w:lvl w:ilvl="0" w:tplc="44C0E080">
      <w:start w:val="1"/>
      <w:numFmt w:val="lowerLetter"/>
      <w:lvlText w:val="%1."/>
      <w:lvlJc w:val="left"/>
      <w:pPr>
        <w:tabs>
          <w:tab w:val="num" w:pos="1560"/>
        </w:tabs>
        <w:ind w:left="1560" w:hanging="360"/>
      </w:pPr>
      <w:rPr>
        <w:rFonts w:hint="eastAsia"/>
      </w:rPr>
    </w:lvl>
    <w:lvl w:ilvl="1" w:tplc="04090019" w:tentative="1">
      <w:start w:val="1"/>
      <w:numFmt w:val="lowerLetter"/>
      <w:lvlText w:val="%2)"/>
      <w:lvlJc w:val="left"/>
      <w:pPr>
        <w:tabs>
          <w:tab w:val="num" w:pos="2040"/>
        </w:tabs>
        <w:ind w:left="2040" w:hanging="420"/>
      </w:pPr>
    </w:lvl>
    <w:lvl w:ilvl="2" w:tplc="0409001B" w:tentative="1">
      <w:start w:val="1"/>
      <w:numFmt w:val="lowerRoman"/>
      <w:lvlText w:val="%3."/>
      <w:lvlJc w:val="righ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9" w:tentative="1">
      <w:start w:val="1"/>
      <w:numFmt w:val="lowerLetter"/>
      <w:lvlText w:val="%5)"/>
      <w:lvlJc w:val="left"/>
      <w:pPr>
        <w:tabs>
          <w:tab w:val="num" w:pos="3300"/>
        </w:tabs>
        <w:ind w:left="3300" w:hanging="420"/>
      </w:pPr>
    </w:lvl>
    <w:lvl w:ilvl="5" w:tplc="0409001B" w:tentative="1">
      <w:start w:val="1"/>
      <w:numFmt w:val="lowerRoman"/>
      <w:lvlText w:val="%6."/>
      <w:lvlJc w:val="righ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9" w:tentative="1">
      <w:start w:val="1"/>
      <w:numFmt w:val="lowerLetter"/>
      <w:lvlText w:val="%8)"/>
      <w:lvlJc w:val="left"/>
      <w:pPr>
        <w:tabs>
          <w:tab w:val="num" w:pos="4560"/>
        </w:tabs>
        <w:ind w:left="4560" w:hanging="420"/>
      </w:pPr>
    </w:lvl>
    <w:lvl w:ilvl="8" w:tplc="0409001B" w:tentative="1">
      <w:start w:val="1"/>
      <w:numFmt w:val="lowerRoman"/>
      <w:lvlText w:val="%9."/>
      <w:lvlJc w:val="right"/>
      <w:pPr>
        <w:tabs>
          <w:tab w:val="num" w:pos="4980"/>
        </w:tabs>
        <w:ind w:left="4980" w:hanging="420"/>
      </w:pPr>
    </w:lvl>
  </w:abstractNum>
  <w:abstractNum w:abstractNumId="2">
    <w:nsid w:val="1C61742B"/>
    <w:multiLevelType w:val="hybridMultilevel"/>
    <w:tmpl w:val="F65CD168"/>
    <w:lvl w:ilvl="0" w:tplc="04090007">
      <w:start w:val="1"/>
      <w:numFmt w:val="bullet"/>
      <w:lvlText w:val=""/>
      <w:lvlPicBulletId w:val="0"/>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ABD27CA"/>
    <w:multiLevelType w:val="hybridMultilevel"/>
    <w:tmpl w:val="6016B41C"/>
    <w:lvl w:ilvl="0" w:tplc="CB841F28">
      <w:start w:val="1"/>
      <w:numFmt w:val="upperLetter"/>
      <w:lvlText w:val="%1."/>
      <w:lvlJc w:val="left"/>
      <w:pPr>
        <w:tabs>
          <w:tab w:val="num" w:pos="1200"/>
        </w:tabs>
        <w:ind w:left="1200" w:hanging="360"/>
      </w:pPr>
      <w:rPr>
        <w:rFonts w:hint="eastAsia"/>
      </w:rPr>
    </w:lvl>
    <w:lvl w:ilvl="1" w:tplc="38848A24">
      <w:start w:val="1"/>
      <w:numFmt w:val="lowerLetter"/>
      <w:lvlText w:val="%2."/>
      <w:lvlJc w:val="left"/>
      <w:pPr>
        <w:tabs>
          <w:tab w:val="num" w:pos="1620"/>
        </w:tabs>
        <w:ind w:left="1620" w:hanging="360"/>
      </w:pPr>
      <w:rPr>
        <w:rFonts w:hint="eastAsia"/>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4">
    <w:nsid w:val="45A20999"/>
    <w:multiLevelType w:val="hybridMultilevel"/>
    <w:tmpl w:val="EC9805E4"/>
    <w:lvl w:ilvl="0" w:tplc="4F84DF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C5944AE"/>
    <w:multiLevelType w:val="hybridMultilevel"/>
    <w:tmpl w:val="65FCEE14"/>
    <w:lvl w:ilvl="0" w:tplc="9C18D38E">
      <w:start w:val="1"/>
      <w:numFmt w:val="decimal"/>
      <w:lvlText w:val="%1，"/>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801480"/>
    <w:multiLevelType w:val="hybridMultilevel"/>
    <w:tmpl w:val="F53459D2"/>
    <w:lvl w:ilvl="0" w:tplc="C9FA25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7">
    <w:nsid w:val="52374F48"/>
    <w:multiLevelType w:val="hybridMultilevel"/>
    <w:tmpl w:val="4B542BAC"/>
    <w:lvl w:ilvl="0" w:tplc="BA5C00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3DD018A"/>
    <w:multiLevelType w:val="hybridMultilevel"/>
    <w:tmpl w:val="75DABFD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BEB6C96"/>
    <w:multiLevelType w:val="hybridMultilevel"/>
    <w:tmpl w:val="16202428"/>
    <w:lvl w:ilvl="0" w:tplc="04090007">
      <w:start w:val="1"/>
      <w:numFmt w:val="bullet"/>
      <w:lvlText w:val=""/>
      <w:lvlPicBulletId w:val="0"/>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2"/>
  </w:num>
  <w:num w:numId="4">
    <w:abstractNumId w:val="9"/>
  </w:num>
  <w:num w:numId="5">
    <w:abstractNumId w:val="7"/>
  </w:num>
  <w:num w:numId="6">
    <w:abstractNumId w:val="4"/>
  </w:num>
  <w:num w:numId="7">
    <w:abstractNumId w:val="0"/>
  </w:num>
  <w:num w:numId="8">
    <w:abstractNumId w:val="3"/>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o:colormru v:ext="edit" colors="#0067b2"/>
      <o:colormenu v:ext="edit" fillcolor="#0067b2" strokecolor="none [3213]"/>
    </o:shapedefaults>
    <o:shapelayout v:ext="edit">
      <o:idmap v:ext="edit" data="2"/>
      <o:rules v:ext="edit">
        <o:r id="V:Rule3" type="connector" idref="#_x0000_s2052"/>
        <o:r id="V:Rule4" type="connector" idref="#_x0000_s205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0760"/>
    <w:rsid w:val="0001186F"/>
    <w:rsid w:val="000145BB"/>
    <w:rsid w:val="00023D17"/>
    <w:rsid w:val="000310C6"/>
    <w:rsid w:val="00037C87"/>
    <w:rsid w:val="0005508B"/>
    <w:rsid w:val="00056409"/>
    <w:rsid w:val="0006776A"/>
    <w:rsid w:val="00073835"/>
    <w:rsid w:val="000848FC"/>
    <w:rsid w:val="000A2D30"/>
    <w:rsid w:val="000A3ED6"/>
    <w:rsid w:val="000B12F8"/>
    <w:rsid w:val="000B5131"/>
    <w:rsid w:val="000D17A7"/>
    <w:rsid w:val="000D2D27"/>
    <w:rsid w:val="000F4FAE"/>
    <w:rsid w:val="00111D65"/>
    <w:rsid w:val="00115984"/>
    <w:rsid w:val="001235C0"/>
    <w:rsid w:val="00133209"/>
    <w:rsid w:val="00135A56"/>
    <w:rsid w:val="0014506B"/>
    <w:rsid w:val="001450E6"/>
    <w:rsid w:val="00145F8F"/>
    <w:rsid w:val="00163E34"/>
    <w:rsid w:val="001750C8"/>
    <w:rsid w:val="00181A0F"/>
    <w:rsid w:val="00183335"/>
    <w:rsid w:val="00185A4A"/>
    <w:rsid w:val="0018626E"/>
    <w:rsid w:val="001932A3"/>
    <w:rsid w:val="001A0397"/>
    <w:rsid w:val="001B1764"/>
    <w:rsid w:val="001B20AB"/>
    <w:rsid w:val="001C1C28"/>
    <w:rsid w:val="001D7E00"/>
    <w:rsid w:val="001E15F4"/>
    <w:rsid w:val="001E3E4E"/>
    <w:rsid w:val="001F2482"/>
    <w:rsid w:val="001F4AB0"/>
    <w:rsid w:val="001F599A"/>
    <w:rsid w:val="00206F33"/>
    <w:rsid w:val="002121FE"/>
    <w:rsid w:val="00216BEF"/>
    <w:rsid w:val="00230A78"/>
    <w:rsid w:val="002350A3"/>
    <w:rsid w:val="002443B3"/>
    <w:rsid w:val="002461BE"/>
    <w:rsid w:val="002550AF"/>
    <w:rsid w:val="002568C7"/>
    <w:rsid w:val="00260BAE"/>
    <w:rsid w:val="002634B1"/>
    <w:rsid w:val="00295A49"/>
    <w:rsid w:val="002A18C5"/>
    <w:rsid w:val="002A63ED"/>
    <w:rsid w:val="002A6F25"/>
    <w:rsid w:val="002B21DD"/>
    <w:rsid w:val="002C0959"/>
    <w:rsid w:val="002D4A4A"/>
    <w:rsid w:val="002E3228"/>
    <w:rsid w:val="002F2E47"/>
    <w:rsid w:val="002F6B53"/>
    <w:rsid w:val="00301FBE"/>
    <w:rsid w:val="00347134"/>
    <w:rsid w:val="003647CE"/>
    <w:rsid w:val="0037426E"/>
    <w:rsid w:val="00375E18"/>
    <w:rsid w:val="00390683"/>
    <w:rsid w:val="003A17A6"/>
    <w:rsid w:val="003B2AB0"/>
    <w:rsid w:val="003B7705"/>
    <w:rsid w:val="003D2A04"/>
    <w:rsid w:val="003D6D6B"/>
    <w:rsid w:val="003E4B0B"/>
    <w:rsid w:val="003E7288"/>
    <w:rsid w:val="003F58A6"/>
    <w:rsid w:val="003F710E"/>
    <w:rsid w:val="0040255F"/>
    <w:rsid w:val="0041092A"/>
    <w:rsid w:val="00412204"/>
    <w:rsid w:val="00415A64"/>
    <w:rsid w:val="004333FF"/>
    <w:rsid w:val="00462FFC"/>
    <w:rsid w:val="00466D17"/>
    <w:rsid w:val="004709B7"/>
    <w:rsid w:val="00472144"/>
    <w:rsid w:val="00480164"/>
    <w:rsid w:val="004C360A"/>
    <w:rsid w:val="004E5EA6"/>
    <w:rsid w:val="004F6AED"/>
    <w:rsid w:val="00502720"/>
    <w:rsid w:val="00503FA7"/>
    <w:rsid w:val="005223B9"/>
    <w:rsid w:val="00524556"/>
    <w:rsid w:val="00525E36"/>
    <w:rsid w:val="00536FA3"/>
    <w:rsid w:val="00541E9B"/>
    <w:rsid w:val="005520DF"/>
    <w:rsid w:val="00555396"/>
    <w:rsid w:val="00564D26"/>
    <w:rsid w:val="00576B57"/>
    <w:rsid w:val="00583357"/>
    <w:rsid w:val="005836D7"/>
    <w:rsid w:val="005842A1"/>
    <w:rsid w:val="00587785"/>
    <w:rsid w:val="00591DCC"/>
    <w:rsid w:val="0059507D"/>
    <w:rsid w:val="00596887"/>
    <w:rsid w:val="005A1E8E"/>
    <w:rsid w:val="005A2DF6"/>
    <w:rsid w:val="005B102B"/>
    <w:rsid w:val="005B47A8"/>
    <w:rsid w:val="005B7C3F"/>
    <w:rsid w:val="005C1785"/>
    <w:rsid w:val="005C79B8"/>
    <w:rsid w:val="005C7EDB"/>
    <w:rsid w:val="005D2100"/>
    <w:rsid w:val="005D2E74"/>
    <w:rsid w:val="005D305A"/>
    <w:rsid w:val="005D4913"/>
    <w:rsid w:val="005E1221"/>
    <w:rsid w:val="005E1E90"/>
    <w:rsid w:val="005F5323"/>
    <w:rsid w:val="00601A0F"/>
    <w:rsid w:val="0060478E"/>
    <w:rsid w:val="006065A5"/>
    <w:rsid w:val="00607254"/>
    <w:rsid w:val="00641430"/>
    <w:rsid w:val="006616D8"/>
    <w:rsid w:val="006772FB"/>
    <w:rsid w:val="00677A92"/>
    <w:rsid w:val="00695F3C"/>
    <w:rsid w:val="00696F66"/>
    <w:rsid w:val="00697C96"/>
    <w:rsid w:val="006A20DD"/>
    <w:rsid w:val="006A4CEC"/>
    <w:rsid w:val="006B1AE5"/>
    <w:rsid w:val="006B516F"/>
    <w:rsid w:val="006F3DE0"/>
    <w:rsid w:val="007045EE"/>
    <w:rsid w:val="007077A9"/>
    <w:rsid w:val="00710D2A"/>
    <w:rsid w:val="00714D87"/>
    <w:rsid w:val="0071784D"/>
    <w:rsid w:val="00727370"/>
    <w:rsid w:val="007317AD"/>
    <w:rsid w:val="0073649A"/>
    <w:rsid w:val="00745AE6"/>
    <w:rsid w:val="00764883"/>
    <w:rsid w:val="00791D79"/>
    <w:rsid w:val="00791F55"/>
    <w:rsid w:val="00796B43"/>
    <w:rsid w:val="00797869"/>
    <w:rsid w:val="007A2B9F"/>
    <w:rsid w:val="007A7C63"/>
    <w:rsid w:val="007B05E6"/>
    <w:rsid w:val="007B7C13"/>
    <w:rsid w:val="007B7D6A"/>
    <w:rsid w:val="007C284A"/>
    <w:rsid w:val="007C775D"/>
    <w:rsid w:val="007D5E9E"/>
    <w:rsid w:val="007E30BB"/>
    <w:rsid w:val="008046D2"/>
    <w:rsid w:val="00810579"/>
    <w:rsid w:val="00811D14"/>
    <w:rsid w:val="0083433E"/>
    <w:rsid w:val="00847517"/>
    <w:rsid w:val="00857547"/>
    <w:rsid w:val="008809E2"/>
    <w:rsid w:val="008A7150"/>
    <w:rsid w:val="008A7592"/>
    <w:rsid w:val="008B281D"/>
    <w:rsid w:val="008F39D2"/>
    <w:rsid w:val="008F5344"/>
    <w:rsid w:val="00902E3D"/>
    <w:rsid w:val="0090441E"/>
    <w:rsid w:val="00912D6E"/>
    <w:rsid w:val="009429EE"/>
    <w:rsid w:val="00947A16"/>
    <w:rsid w:val="009547C5"/>
    <w:rsid w:val="0095713C"/>
    <w:rsid w:val="00962E37"/>
    <w:rsid w:val="00986905"/>
    <w:rsid w:val="009B0A29"/>
    <w:rsid w:val="009B12B5"/>
    <w:rsid w:val="009B436C"/>
    <w:rsid w:val="009B51BB"/>
    <w:rsid w:val="009D1642"/>
    <w:rsid w:val="009E5143"/>
    <w:rsid w:val="00A23F98"/>
    <w:rsid w:val="00A37CBE"/>
    <w:rsid w:val="00A555DC"/>
    <w:rsid w:val="00A62FFF"/>
    <w:rsid w:val="00A67876"/>
    <w:rsid w:val="00A727A0"/>
    <w:rsid w:val="00A7415A"/>
    <w:rsid w:val="00AA3C22"/>
    <w:rsid w:val="00AB039F"/>
    <w:rsid w:val="00AC0F89"/>
    <w:rsid w:val="00AD76A5"/>
    <w:rsid w:val="00B058CB"/>
    <w:rsid w:val="00B06A55"/>
    <w:rsid w:val="00B138A9"/>
    <w:rsid w:val="00B145D2"/>
    <w:rsid w:val="00B22856"/>
    <w:rsid w:val="00B30760"/>
    <w:rsid w:val="00B35FF6"/>
    <w:rsid w:val="00B369AF"/>
    <w:rsid w:val="00B42588"/>
    <w:rsid w:val="00B477D3"/>
    <w:rsid w:val="00B712CC"/>
    <w:rsid w:val="00B7340B"/>
    <w:rsid w:val="00B77AF3"/>
    <w:rsid w:val="00B80397"/>
    <w:rsid w:val="00B807AC"/>
    <w:rsid w:val="00B8167A"/>
    <w:rsid w:val="00B92DC9"/>
    <w:rsid w:val="00B951D3"/>
    <w:rsid w:val="00BB28CE"/>
    <w:rsid w:val="00BC167F"/>
    <w:rsid w:val="00BC41DC"/>
    <w:rsid w:val="00BD4152"/>
    <w:rsid w:val="00BE1C00"/>
    <w:rsid w:val="00BE2219"/>
    <w:rsid w:val="00C055F5"/>
    <w:rsid w:val="00C22826"/>
    <w:rsid w:val="00C23F00"/>
    <w:rsid w:val="00C35F83"/>
    <w:rsid w:val="00C367EF"/>
    <w:rsid w:val="00C51236"/>
    <w:rsid w:val="00C51352"/>
    <w:rsid w:val="00C72822"/>
    <w:rsid w:val="00C77067"/>
    <w:rsid w:val="00C9241F"/>
    <w:rsid w:val="00C97B7A"/>
    <w:rsid w:val="00CA7679"/>
    <w:rsid w:val="00CA77ED"/>
    <w:rsid w:val="00CD1521"/>
    <w:rsid w:val="00CD528B"/>
    <w:rsid w:val="00CF0B0C"/>
    <w:rsid w:val="00CF75CE"/>
    <w:rsid w:val="00D12C10"/>
    <w:rsid w:val="00D2053C"/>
    <w:rsid w:val="00D27FEA"/>
    <w:rsid w:val="00D34C92"/>
    <w:rsid w:val="00D4472E"/>
    <w:rsid w:val="00D6066A"/>
    <w:rsid w:val="00D60A63"/>
    <w:rsid w:val="00D635F6"/>
    <w:rsid w:val="00D64546"/>
    <w:rsid w:val="00D754C9"/>
    <w:rsid w:val="00D8118F"/>
    <w:rsid w:val="00D83F00"/>
    <w:rsid w:val="00D97588"/>
    <w:rsid w:val="00DA0F75"/>
    <w:rsid w:val="00DA3283"/>
    <w:rsid w:val="00DE723C"/>
    <w:rsid w:val="00DF0678"/>
    <w:rsid w:val="00DF1C63"/>
    <w:rsid w:val="00DF6438"/>
    <w:rsid w:val="00E04A06"/>
    <w:rsid w:val="00E41EAF"/>
    <w:rsid w:val="00E420D3"/>
    <w:rsid w:val="00E503B1"/>
    <w:rsid w:val="00E645EB"/>
    <w:rsid w:val="00E73B27"/>
    <w:rsid w:val="00E74A30"/>
    <w:rsid w:val="00E856D7"/>
    <w:rsid w:val="00E91BB1"/>
    <w:rsid w:val="00E93A80"/>
    <w:rsid w:val="00EB0F55"/>
    <w:rsid w:val="00EB1DC8"/>
    <w:rsid w:val="00EE049B"/>
    <w:rsid w:val="00F02896"/>
    <w:rsid w:val="00F039CF"/>
    <w:rsid w:val="00F07D63"/>
    <w:rsid w:val="00F11B91"/>
    <w:rsid w:val="00F132D4"/>
    <w:rsid w:val="00F20379"/>
    <w:rsid w:val="00F36C4E"/>
    <w:rsid w:val="00F52FD7"/>
    <w:rsid w:val="00F715E6"/>
    <w:rsid w:val="00F748BA"/>
    <w:rsid w:val="00F7726C"/>
    <w:rsid w:val="00F87BFC"/>
    <w:rsid w:val="00F900EF"/>
    <w:rsid w:val="00F9276E"/>
    <w:rsid w:val="00FA699C"/>
    <w:rsid w:val="00FC1793"/>
    <w:rsid w:val="00FC2ACB"/>
    <w:rsid w:val="00FC41FC"/>
    <w:rsid w:val="00FD0692"/>
    <w:rsid w:val="00FD720A"/>
    <w:rsid w:val="00FE2D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colormru v:ext="edit" colors="#0067b2"/>
      <o:colormenu v:ext="edit" fillcolor="#0067b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64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76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7679"/>
    <w:rPr>
      <w:sz w:val="18"/>
      <w:szCs w:val="18"/>
    </w:rPr>
  </w:style>
  <w:style w:type="paragraph" w:styleId="a4">
    <w:name w:val="footer"/>
    <w:basedOn w:val="a"/>
    <w:link w:val="Char0"/>
    <w:uiPriority w:val="99"/>
    <w:unhideWhenUsed/>
    <w:rsid w:val="00CA7679"/>
    <w:pPr>
      <w:tabs>
        <w:tab w:val="center" w:pos="4153"/>
        <w:tab w:val="right" w:pos="8306"/>
      </w:tabs>
      <w:snapToGrid w:val="0"/>
      <w:jc w:val="left"/>
    </w:pPr>
    <w:rPr>
      <w:sz w:val="18"/>
      <w:szCs w:val="18"/>
    </w:rPr>
  </w:style>
  <w:style w:type="character" w:customStyle="1" w:styleId="Char0">
    <w:name w:val="页脚 Char"/>
    <w:basedOn w:val="a0"/>
    <w:link w:val="a4"/>
    <w:uiPriority w:val="99"/>
    <w:rsid w:val="00CA7679"/>
    <w:rPr>
      <w:sz w:val="18"/>
      <w:szCs w:val="18"/>
    </w:rPr>
  </w:style>
  <w:style w:type="paragraph" w:styleId="a5">
    <w:name w:val="Balloon Text"/>
    <w:basedOn w:val="a"/>
    <w:link w:val="Char1"/>
    <w:uiPriority w:val="99"/>
    <w:semiHidden/>
    <w:unhideWhenUsed/>
    <w:rsid w:val="00CA7679"/>
    <w:rPr>
      <w:sz w:val="18"/>
      <w:szCs w:val="18"/>
    </w:rPr>
  </w:style>
  <w:style w:type="character" w:customStyle="1" w:styleId="Char1">
    <w:name w:val="批注框文本 Char"/>
    <w:basedOn w:val="a0"/>
    <w:link w:val="a5"/>
    <w:uiPriority w:val="99"/>
    <w:semiHidden/>
    <w:rsid w:val="00CA7679"/>
    <w:rPr>
      <w:sz w:val="18"/>
      <w:szCs w:val="18"/>
    </w:rPr>
  </w:style>
  <w:style w:type="table" w:styleId="a6">
    <w:name w:val="Table Grid"/>
    <w:basedOn w:val="a1"/>
    <w:rsid w:val="000B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B77AF3"/>
    <w:rPr>
      <w:i w:val="0"/>
      <w:iCs w:val="0"/>
      <w:color w:val="CC0000"/>
    </w:rPr>
  </w:style>
  <w:style w:type="character" w:styleId="a8">
    <w:name w:val="Hyperlink"/>
    <w:basedOn w:val="a0"/>
    <w:uiPriority w:val="99"/>
    <w:unhideWhenUsed/>
    <w:rsid w:val="0018626E"/>
    <w:rPr>
      <w:rFonts w:ascii="宋体" w:eastAsia="宋体" w:hAnsi="宋体" w:hint="eastAsia"/>
      <w:b w:val="0"/>
      <w:bCs w:val="0"/>
      <w:i w:val="0"/>
      <w:iCs w:val="0"/>
      <w:color w:val="0000FF"/>
      <w:sz w:val="24"/>
      <w:szCs w:val="24"/>
      <w:u w:val="single"/>
    </w:rPr>
  </w:style>
  <w:style w:type="paragraph" w:styleId="a9">
    <w:name w:val="List Paragraph"/>
    <w:basedOn w:val="a"/>
    <w:uiPriority w:val="34"/>
    <w:qFormat/>
    <w:rsid w:val="00183335"/>
    <w:pPr>
      <w:ind w:firstLineChars="200" w:firstLine="420"/>
    </w:pPr>
  </w:style>
  <w:style w:type="character" w:styleId="aa">
    <w:name w:val="Strong"/>
    <w:basedOn w:val="a0"/>
    <w:qFormat/>
    <w:rsid w:val="004E5EA6"/>
    <w:rPr>
      <w:b/>
      <w:bCs/>
    </w:rPr>
  </w:style>
  <w:style w:type="paragraph" w:customStyle="1" w:styleId="Default">
    <w:name w:val="Default"/>
    <w:rsid w:val="00C51236"/>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545878729">
      <w:bodyDiv w:val="1"/>
      <w:marLeft w:val="0"/>
      <w:marRight w:val="0"/>
      <w:marTop w:val="0"/>
      <w:marBottom w:val="0"/>
      <w:divBdr>
        <w:top w:val="none" w:sz="0" w:space="0" w:color="auto"/>
        <w:left w:val="none" w:sz="0" w:space="0" w:color="auto"/>
        <w:bottom w:val="none" w:sz="0" w:space="0" w:color="auto"/>
        <w:right w:val="none" w:sz="0" w:space="0" w:color="auto"/>
      </w:divBdr>
    </w:div>
    <w:div w:id="942029233">
      <w:bodyDiv w:val="1"/>
      <w:marLeft w:val="0"/>
      <w:marRight w:val="0"/>
      <w:marTop w:val="0"/>
      <w:marBottom w:val="0"/>
      <w:divBdr>
        <w:top w:val="none" w:sz="0" w:space="0" w:color="auto"/>
        <w:left w:val="none" w:sz="0" w:space="0" w:color="auto"/>
        <w:bottom w:val="none" w:sz="0" w:space="0" w:color="auto"/>
        <w:right w:val="none" w:sz="0" w:space="0" w:color="auto"/>
      </w:divBdr>
    </w:div>
    <w:div w:id="984776205">
      <w:bodyDiv w:val="1"/>
      <w:marLeft w:val="0"/>
      <w:marRight w:val="0"/>
      <w:marTop w:val="0"/>
      <w:marBottom w:val="0"/>
      <w:divBdr>
        <w:top w:val="none" w:sz="0" w:space="0" w:color="auto"/>
        <w:left w:val="none" w:sz="0" w:space="0" w:color="auto"/>
        <w:bottom w:val="none" w:sz="0" w:space="0" w:color="auto"/>
        <w:right w:val="none" w:sz="0" w:space="0" w:color="auto"/>
      </w:divBdr>
    </w:div>
    <w:div w:id="1365716529">
      <w:bodyDiv w:val="1"/>
      <w:marLeft w:val="0"/>
      <w:marRight w:val="0"/>
      <w:marTop w:val="0"/>
      <w:marBottom w:val="0"/>
      <w:divBdr>
        <w:top w:val="none" w:sz="0" w:space="0" w:color="auto"/>
        <w:left w:val="none" w:sz="0" w:space="0" w:color="auto"/>
        <w:bottom w:val="none" w:sz="0" w:space="0" w:color="auto"/>
        <w:right w:val="none" w:sz="0" w:space="0" w:color="auto"/>
      </w:divBdr>
    </w:div>
    <w:div w:id="1392122274">
      <w:bodyDiv w:val="1"/>
      <w:marLeft w:val="0"/>
      <w:marRight w:val="0"/>
      <w:marTop w:val="0"/>
      <w:marBottom w:val="0"/>
      <w:divBdr>
        <w:top w:val="none" w:sz="0" w:space="0" w:color="auto"/>
        <w:left w:val="none" w:sz="0" w:space="0" w:color="auto"/>
        <w:bottom w:val="none" w:sz="0" w:space="0" w:color="auto"/>
        <w:right w:val="none" w:sz="0" w:space="0" w:color="auto"/>
      </w:divBdr>
    </w:div>
    <w:div w:id="208637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menglianggroup.com" TargetMode="External"/><Relationship Id="rId2" Type="http://schemas.openxmlformats.org/officeDocument/2006/relationships/image" Target="media/image5.png"/><Relationship Id="rId1" Type="http://schemas.openxmlformats.org/officeDocument/2006/relationships/hyperlink" Target="http://www.menglianggroup.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2011-02-25T00:00:00</PublishDate>
  <Abstract/>
  <CompanyAddress>Http://www.menglianggroup.com  E-mail:mengliangyiqi@163.com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C159C6-E79E-4E51-B3C8-AAC7D0D7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488</Words>
  <Characters>2786</Characters>
  <Application>Microsoft Office Word</Application>
  <DocSecurity>0</DocSecurity>
  <Lines>23</Lines>
  <Paragraphs>6</Paragraphs>
  <ScaleCrop>false</ScaleCrop>
  <Manager>Shanghai Mengliang Instrument Technology Co., Ltd.</Manager>
  <Company>上海孟良仪器技术有限公司</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上海孟良仪器技术有限公司</dc:title>
  <dc:creator>周梦良</dc:creator>
  <dc:description>www.menglianggroup.com</dc:description>
  <cp:lastModifiedBy>Dream Zhou</cp:lastModifiedBy>
  <cp:revision>4</cp:revision>
  <cp:lastPrinted>2012-04-23T09:25:00Z</cp:lastPrinted>
  <dcterms:created xsi:type="dcterms:W3CDTF">2012-07-20T09:26:00Z</dcterms:created>
  <dcterms:modified xsi:type="dcterms:W3CDTF">2012-07-20T09:31:00Z</dcterms:modified>
</cp:coreProperties>
</file>